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荣成市20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21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衔接推进乡村振兴补助资金</w:t>
      </w:r>
      <w:r>
        <w:rPr>
          <w:rFonts w:hint="eastAsia" w:ascii="方正小标宋简体" w:eastAsia="方正小标宋简体"/>
          <w:sz w:val="44"/>
          <w:szCs w:val="44"/>
        </w:rPr>
        <w:t>分配结果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（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荣成市级第三批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）</w:t>
      </w:r>
    </w:p>
    <w:bookmarkEnd w:id="0"/>
    <w:p>
      <w:pPr>
        <w:jc w:val="right"/>
        <w:rPr>
          <w:rFonts w:hint="eastAsia" w:ascii="楷体_GB2312" w:eastAsia="楷体_GB2312"/>
          <w:sz w:val="28"/>
          <w:szCs w:val="28"/>
        </w:rPr>
      </w:pPr>
      <w:r>
        <w:rPr>
          <w:rFonts w:hint="eastAsia" w:ascii="楷体_GB2312" w:eastAsia="楷体_GB2312"/>
          <w:sz w:val="28"/>
          <w:szCs w:val="28"/>
        </w:rPr>
        <w:t>单位：万元</w:t>
      </w:r>
    </w:p>
    <w:tbl>
      <w:tblPr>
        <w:tblStyle w:val="3"/>
        <w:tblW w:w="139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1991"/>
        <w:gridCol w:w="1992"/>
        <w:gridCol w:w="1992"/>
        <w:gridCol w:w="1992"/>
        <w:gridCol w:w="1995"/>
        <w:gridCol w:w="1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Merge w:val="restart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  <w:tc>
          <w:tcPr>
            <w:tcW w:w="1991" w:type="dxa"/>
            <w:vMerge w:val="restart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资金规模</w:t>
            </w:r>
          </w:p>
        </w:tc>
        <w:tc>
          <w:tcPr>
            <w:tcW w:w="7971" w:type="dxa"/>
            <w:gridSpan w:val="4"/>
            <w:vAlign w:val="center"/>
          </w:tcPr>
          <w:p>
            <w:pPr>
              <w:ind w:firstLine="2880" w:firstLineChars="900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其中</w:t>
            </w:r>
          </w:p>
        </w:tc>
        <w:tc>
          <w:tcPr>
            <w:tcW w:w="1995" w:type="dxa"/>
            <w:vMerge w:val="restart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资金用途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Merge w:val="continue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  <w:tc>
          <w:tcPr>
            <w:tcW w:w="1991" w:type="dxa"/>
            <w:vMerge w:val="continue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中央安排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省级安排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市级安排</w:t>
            </w:r>
          </w:p>
        </w:tc>
        <w:tc>
          <w:tcPr>
            <w:tcW w:w="1995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县级安排</w:t>
            </w:r>
          </w:p>
        </w:tc>
        <w:tc>
          <w:tcPr>
            <w:tcW w:w="1995" w:type="dxa"/>
            <w:vMerge w:val="continue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Align w:val="center"/>
          </w:tcPr>
          <w:p>
            <w:pPr>
              <w:rPr>
                <w:rFonts w:hint="eastAsia"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合计</w:t>
            </w:r>
          </w:p>
        </w:tc>
        <w:tc>
          <w:tcPr>
            <w:tcW w:w="1991" w:type="dxa"/>
            <w:vAlign w:val="center"/>
          </w:tcPr>
          <w:p>
            <w:pPr>
              <w:rPr>
                <w:rFonts w:hint="default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  <w:t>270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 w:ascii="宋体" w:hAnsi="宋体" w:eastAsia="宋体"/>
                <w:sz w:val="32"/>
                <w:szCs w:val="32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5" w:type="dxa"/>
            <w:vAlign w:val="center"/>
          </w:tcPr>
          <w:p>
            <w:pPr>
              <w:rPr>
                <w:rFonts w:hint="default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  <w:t>270</w:t>
            </w:r>
          </w:p>
        </w:tc>
        <w:tc>
          <w:tcPr>
            <w:tcW w:w="1995" w:type="dxa"/>
            <w:vAlign w:val="center"/>
          </w:tcPr>
          <w:p>
            <w:pPr>
              <w:rPr>
                <w:rFonts w:hint="eastAsia"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Align w:val="center"/>
          </w:tcPr>
          <w:p>
            <w:pPr>
              <w:rPr>
                <w:rFonts w:hint="eastAsia" w:ascii="宋体" w:hAnsi="宋体" w:eastAsia="宋体"/>
                <w:sz w:val="32"/>
                <w:szCs w:val="32"/>
              </w:rPr>
            </w:pPr>
          </w:p>
        </w:tc>
        <w:tc>
          <w:tcPr>
            <w:tcW w:w="1991" w:type="dxa"/>
            <w:vAlign w:val="center"/>
          </w:tcPr>
          <w:p>
            <w:pPr>
              <w:rPr>
                <w:rFonts w:hint="default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  <w:t>270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 w:ascii="宋体" w:hAnsi="宋体" w:eastAsia="宋体"/>
                <w:sz w:val="32"/>
                <w:szCs w:val="32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5" w:type="dxa"/>
            <w:vAlign w:val="center"/>
          </w:tcPr>
          <w:p>
            <w:pPr>
              <w:rPr>
                <w:rFonts w:hint="default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  <w:t>270</w:t>
            </w:r>
          </w:p>
        </w:tc>
        <w:tc>
          <w:tcPr>
            <w:tcW w:w="1995" w:type="dxa"/>
            <w:vAlign w:val="center"/>
          </w:tcPr>
          <w:p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/>
                <w:szCs w:val="21"/>
                <w:lang w:val="en-US" w:eastAsia="zh-CN"/>
              </w:rPr>
              <w:t>扶贫开发担保基金信贷贴息资金</w:t>
            </w:r>
          </w:p>
        </w:tc>
      </w:tr>
    </w:tbl>
    <w:p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30B"/>
    <w:rsid w:val="00016C22"/>
    <w:rsid w:val="00131959"/>
    <w:rsid w:val="00135624"/>
    <w:rsid w:val="00273EEB"/>
    <w:rsid w:val="00275851"/>
    <w:rsid w:val="003E535C"/>
    <w:rsid w:val="0070450C"/>
    <w:rsid w:val="00800754"/>
    <w:rsid w:val="008C705B"/>
    <w:rsid w:val="00935E83"/>
    <w:rsid w:val="009442D9"/>
    <w:rsid w:val="00A5730B"/>
    <w:rsid w:val="00A72BEB"/>
    <w:rsid w:val="00AF69F6"/>
    <w:rsid w:val="00C641D7"/>
    <w:rsid w:val="00D7626C"/>
    <w:rsid w:val="00F41E89"/>
    <w:rsid w:val="00FD069B"/>
    <w:rsid w:val="02AF279C"/>
    <w:rsid w:val="1BD62301"/>
    <w:rsid w:val="2B756C3C"/>
    <w:rsid w:val="2EAE505B"/>
    <w:rsid w:val="4D436295"/>
    <w:rsid w:val="508C7310"/>
    <w:rsid w:val="51E703D2"/>
    <w:rsid w:val="5D994343"/>
    <w:rsid w:val="7765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7ACB92-6658-4E19-80C9-B8CDEB1821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119</Characters>
  <Lines>1</Lines>
  <Paragraphs>1</Paragraphs>
  <TotalTime>1</TotalTime>
  <ScaleCrop>false</ScaleCrop>
  <LinksUpToDate>false</LinksUpToDate>
  <CharactersWithSpaces>138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2018-09-07T00:43:00Z</dcterms:created>
  <dc:creator>WZL</dc:creator>
  <cp:lastModifiedBy>王小白</cp:lastModifiedBy>
  <dcterms:modified xsi:type="dcterms:W3CDTF">2021-08-31T09:06:37Z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