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FD13CC">
      <w:pPr>
        <w:keepNext w:val="0"/>
        <w:keepLines w:val="0"/>
        <w:widowControl/>
        <w:suppressLineNumbers w:val="0"/>
        <w:jc w:val="center"/>
        <w:rPr>
          <w:rFonts w:hint="eastAsia" w:ascii="宋体" w:hAnsi="宋体" w:eastAsia="宋体" w:cs="宋体"/>
          <w:color w:val="000000"/>
          <w:kern w:val="0"/>
          <w:sz w:val="44"/>
          <w:szCs w:val="44"/>
          <w:lang w:eastAsia="zh-CN"/>
        </w:rPr>
      </w:pPr>
      <w:r>
        <w:rPr>
          <w:rFonts w:ascii="宋体" w:hAnsi="宋体" w:eastAsia="宋体" w:cs="宋体"/>
          <w:color w:val="000000"/>
          <w:kern w:val="0"/>
          <w:sz w:val="44"/>
          <w:szCs w:val="44"/>
        </w:rPr>
        <w:t>202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val="en-US" w:eastAsia="zh-CN"/>
        </w:rPr>
        <w:t>5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年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val="en-US" w:eastAsia="zh-CN"/>
        </w:rPr>
        <w:t>能源行业节能监督检查</w:t>
      </w:r>
    </w:p>
    <w:p w14:paraId="23769570">
      <w:pPr>
        <w:jc w:val="center"/>
        <w:rPr>
          <w:rFonts w:ascii="宋体" w:hAnsi="宋体" w:eastAsia="宋体" w:cs="宋体"/>
          <w:color w:val="000000"/>
          <w:kern w:val="0"/>
          <w:sz w:val="44"/>
          <w:szCs w:val="44"/>
        </w:rPr>
      </w:pPr>
      <w:r>
        <w:rPr>
          <w:rFonts w:hint="eastAsia" w:ascii="宋体" w:hAnsi="宋体" w:eastAsia="宋体" w:cs="宋体"/>
          <w:color w:val="000000"/>
          <w:kern w:val="0"/>
          <w:sz w:val="44"/>
          <w:szCs w:val="44"/>
          <w:lang w:eastAsia="zh-CN"/>
        </w:rPr>
        <w:t>的行政检查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“双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随机</w:t>
      </w:r>
      <w:r>
        <w:rPr>
          <w:rFonts w:hint="eastAsia" w:ascii="宋体" w:hAnsi="宋体" w:eastAsia="宋体" w:cs="宋体"/>
          <w:color w:val="000000"/>
          <w:kern w:val="0"/>
          <w:sz w:val="44"/>
          <w:szCs w:val="44"/>
        </w:rPr>
        <w:t>、</w:t>
      </w:r>
      <w:r>
        <w:rPr>
          <w:rFonts w:ascii="宋体" w:hAnsi="宋体" w:eastAsia="宋体" w:cs="宋体"/>
          <w:color w:val="000000"/>
          <w:kern w:val="0"/>
          <w:sz w:val="44"/>
          <w:szCs w:val="44"/>
        </w:rPr>
        <w:t>一公开”</w:t>
      </w:r>
    </w:p>
    <w:p w14:paraId="740D5E80">
      <w:pPr>
        <w:jc w:val="center"/>
        <w:rPr>
          <w:rFonts w:ascii="宋体" w:hAnsi="宋体" w:eastAsia="宋体" w:cs="宋体"/>
          <w:color w:val="000000"/>
          <w:kern w:val="0"/>
          <w:sz w:val="44"/>
          <w:szCs w:val="44"/>
        </w:rPr>
      </w:pPr>
      <w:r>
        <w:rPr>
          <w:rFonts w:ascii="宋体" w:hAnsi="宋体" w:eastAsia="宋体" w:cs="宋体"/>
          <w:color w:val="000000"/>
          <w:kern w:val="0"/>
          <w:sz w:val="44"/>
          <w:szCs w:val="44"/>
        </w:rPr>
        <w:t>抽查对象</w:t>
      </w:r>
      <w:bookmarkStart w:id="0" w:name="_GoBack"/>
      <w:bookmarkEnd w:id="0"/>
      <w:r>
        <w:rPr>
          <w:rFonts w:ascii="宋体" w:hAnsi="宋体" w:eastAsia="宋体" w:cs="宋体"/>
          <w:color w:val="000000"/>
          <w:kern w:val="0"/>
          <w:sz w:val="44"/>
          <w:szCs w:val="44"/>
        </w:rPr>
        <w:t>清单</w:t>
      </w:r>
    </w:p>
    <w:tbl>
      <w:tblPr>
        <w:tblStyle w:val="2"/>
        <w:tblW w:w="864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3"/>
        <w:gridCol w:w="7229"/>
      </w:tblGrid>
      <w:tr w14:paraId="7E230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E6D9E4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05EE6E80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检</w:t>
            </w:r>
            <w:r>
              <w:rPr>
                <w:rFonts w:ascii="华文仿宋" w:hAnsi="华文仿宋" w:eastAsia="华文仿宋" w:cs="宋体"/>
                <w:color w:val="000000"/>
                <w:kern w:val="0"/>
                <w:sz w:val="32"/>
                <w:szCs w:val="32"/>
              </w:rPr>
              <w:t>查对象名称</w:t>
            </w:r>
          </w:p>
        </w:tc>
      </w:tr>
      <w:tr w14:paraId="2312E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</w:trPr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C6A47B5">
            <w:pPr>
              <w:widowControl/>
              <w:jc w:val="center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72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bottom"/>
          </w:tcPr>
          <w:p w14:paraId="19DB5D68"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华文仿宋" w:hAnsi="华文仿宋" w:eastAsia="华文仿宋" w:cs="宋体"/>
                <w:color w:val="000000"/>
                <w:kern w:val="0"/>
                <w:sz w:val="32"/>
                <w:szCs w:val="32"/>
                <w:lang w:val="en-US" w:eastAsia="zh-CN"/>
              </w:rPr>
              <w:t>荣成市热电厂有限公司</w:t>
            </w:r>
          </w:p>
        </w:tc>
      </w:tr>
    </w:tbl>
    <w:p w14:paraId="0D051E2C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ans-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77AF81"/>
    <w:rsid w:val="33732D3F"/>
    <w:rsid w:val="49EEA81B"/>
    <w:rsid w:val="5B9B2F95"/>
    <w:rsid w:val="FDF766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Office_12.1.0.17900_F1E327BC-269C-435d-A152-05C5408002CA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2023-10-13T23:20:00Z</dcterms:created>
  <dc:creator>Administrator</dc:creator>
  <cp:lastModifiedBy>lenovo</cp:lastModifiedBy>
  <dcterms:modified xsi:type="dcterms:W3CDTF">2025-11-17T11:15:52Z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2052-12.1.0.17900</vt:lpwstr>
  </property>
  <property fmtid="{D5CDD505-2E9C-101B-9397-08002B2CF9AE}" pid="3" name="ICV">
    <vt:lpwstr>9EAD038BCEE9C65769921A69A24837DF_43</vt:lpwstr>
  </property>
</Properties>
</file>