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方正小标宋简体" w:eastAsia="方正小标宋简体" w:cs="Times New Roman"/>
          <w:kern w:val="0"/>
          <w:sz w:val="44"/>
          <w:szCs w:val="44"/>
        </w:rPr>
        <w:t>招聘人员专业设置</w:t>
      </w:r>
    </w:p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418"/>
        <w:gridCol w:w="2789"/>
        <w:gridCol w:w="80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1418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30"/>
                <w:szCs w:val="30"/>
              </w:rPr>
              <w:t>岗位</w:t>
            </w:r>
          </w:p>
        </w:tc>
        <w:tc>
          <w:tcPr>
            <w:tcW w:w="2789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30"/>
                <w:szCs w:val="30"/>
              </w:rPr>
              <w:t>一级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30"/>
                <w:szCs w:val="30"/>
              </w:rPr>
              <w:t>专业</w:t>
            </w:r>
          </w:p>
        </w:tc>
        <w:tc>
          <w:tcPr>
            <w:tcW w:w="8095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30"/>
                <w:szCs w:val="30"/>
              </w:rPr>
              <w:t>二级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30"/>
                <w:szCs w:val="30"/>
              </w:rPr>
              <w:t>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278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8"/>
                <w:szCs w:val="28"/>
              </w:rPr>
              <w:t>信息与通信工程</w:t>
            </w:r>
          </w:p>
        </w:tc>
        <w:tc>
          <w:tcPr>
            <w:tcW w:w="809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8"/>
                <w:szCs w:val="28"/>
              </w:rPr>
              <w:t>通信与信息系统、信号与信息处理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78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8"/>
                <w:szCs w:val="28"/>
              </w:rPr>
              <w:t>控制科学与工程</w:t>
            </w:r>
          </w:p>
        </w:tc>
        <w:tc>
          <w:tcPr>
            <w:tcW w:w="809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8"/>
                <w:szCs w:val="28"/>
              </w:rPr>
              <w:t>控制理论与控制工程、检测技术与自动化装置、系统工程、模式识别与智能系统、导航、制导与控制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78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8"/>
                <w:szCs w:val="28"/>
              </w:rPr>
              <w:t>电子科学与技术</w:t>
            </w:r>
          </w:p>
        </w:tc>
        <w:tc>
          <w:tcPr>
            <w:tcW w:w="809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8"/>
                <w:szCs w:val="28"/>
              </w:rPr>
              <w:t>物理电子学、电路与系统、微电子学与固体电子学、电磁场与微波技术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78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80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8"/>
                <w:szCs w:val="28"/>
              </w:rPr>
              <w:t>计算机系统结构、计算机软件与理论、计算机应用技术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智能制造</w:t>
            </w:r>
          </w:p>
        </w:tc>
        <w:tc>
          <w:tcPr>
            <w:tcW w:w="278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8"/>
                <w:szCs w:val="28"/>
              </w:rPr>
              <w:t>机械工程</w:t>
            </w:r>
          </w:p>
        </w:tc>
        <w:tc>
          <w:tcPr>
            <w:tcW w:w="80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8"/>
                <w:szCs w:val="28"/>
              </w:rPr>
              <w:t>机械制造及其自动化、机械电子工程、机械设计及理论、车辆工程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78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8"/>
                <w:szCs w:val="28"/>
              </w:rPr>
              <w:t>电气工程</w:t>
            </w:r>
          </w:p>
        </w:tc>
        <w:tc>
          <w:tcPr>
            <w:tcW w:w="809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8"/>
                <w:szCs w:val="28"/>
              </w:rPr>
              <w:t>电机与电器、电力系统及其自动化、电力电子与电力传动、电工理论与新技术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78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8"/>
                <w:szCs w:val="28"/>
              </w:rPr>
              <w:t>船舶与海洋工程</w:t>
            </w:r>
          </w:p>
        </w:tc>
        <w:tc>
          <w:tcPr>
            <w:tcW w:w="80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8"/>
                <w:szCs w:val="28"/>
              </w:rPr>
              <w:t>船舶与海洋结构物设计制造、轮机工程、水声工程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新材料</w:t>
            </w:r>
          </w:p>
        </w:tc>
        <w:tc>
          <w:tcPr>
            <w:tcW w:w="278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8"/>
                <w:szCs w:val="28"/>
              </w:rPr>
              <w:t>材料科学与工程</w:t>
            </w:r>
          </w:p>
        </w:tc>
        <w:tc>
          <w:tcPr>
            <w:tcW w:w="80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8"/>
                <w:szCs w:val="28"/>
              </w:rPr>
              <w:t>材料物理与化学、材料学、材料加工工程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78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8"/>
                <w:szCs w:val="28"/>
              </w:rPr>
              <w:t>冶金工程</w:t>
            </w:r>
          </w:p>
        </w:tc>
        <w:tc>
          <w:tcPr>
            <w:tcW w:w="809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8"/>
                <w:szCs w:val="28"/>
              </w:rPr>
              <w:t>冶金物理化学、钢铁冶金、有色金属冶金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8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8"/>
                <w:szCs w:val="28"/>
              </w:rPr>
              <w:t>化学工程与技术</w:t>
            </w:r>
          </w:p>
        </w:tc>
        <w:tc>
          <w:tcPr>
            <w:tcW w:w="8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8"/>
                <w:szCs w:val="28"/>
              </w:rPr>
              <w:t>化学工程、化学工艺、生物化工、应用化学、工业催化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88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新能源</w:t>
            </w:r>
          </w:p>
        </w:tc>
        <w:tc>
          <w:tcPr>
            <w:tcW w:w="27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8"/>
                <w:szCs w:val="28"/>
              </w:rPr>
              <w:t>核科学与技术</w:t>
            </w:r>
          </w:p>
        </w:tc>
        <w:tc>
          <w:tcPr>
            <w:tcW w:w="8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8"/>
                <w:szCs w:val="28"/>
              </w:rPr>
              <w:t>核能科学与工程、核燃料循环与材料、核技术及应用、辐射防护及环境保护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8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8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8"/>
                <w:szCs w:val="28"/>
              </w:rPr>
              <w:t>理论物理、粒子物理与原子核物理、原子与分子物理、等离子体物理、凝聚态物理、声学、光学、无线电物理</w:t>
            </w: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sz w:val="10"/>
          <w:szCs w:val="10"/>
        </w:rPr>
        <w:sectPr>
          <w:pgSz w:w="16838" w:h="11906" w:orient="landscape"/>
          <w:pgMar w:top="1134" w:right="1814" w:bottom="851" w:left="1814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10"/>
          <w:szCs w:val="10"/>
        </w:rPr>
        <w:t>:</w:t>
      </w:r>
    </w:p>
    <w:tbl>
      <w:tblPr>
        <w:tblStyle w:val="5"/>
        <w:tblW w:w="922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287"/>
        <w:gridCol w:w="653"/>
        <w:gridCol w:w="481"/>
        <w:gridCol w:w="1276"/>
        <w:gridCol w:w="1843"/>
        <w:gridCol w:w="580"/>
        <w:gridCol w:w="554"/>
        <w:gridCol w:w="746"/>
        <w:gridCol w:w="24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9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kern w:val="0"/>
                <w:sz w:val="32"/>
                <w:szCs w:val="32"/>
              </w:rPr>
              <w:t>附件</w:t>
            </w:r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  <w:t>2</w:t>
            </w:r>
          </w:p>
          <w:p>
            <w:pPr>
              <w:widowControl/>
              <w:jc w:val="center"/>
              <w:rPr>
                <w:rFonts w:ascii="Times New Roman" w:hAnsi="Times New Roman" w:eastAsia="方正小标宋简体" w:cs="Times New Roman"/>
                <w:kern w:val="0"/>
                <w:sz w:val="44"/>
                <w:szCs w:val="44"/>
              </w:rPr>
            </w:pPr>
            <w:r>
              <w:rPr>
                <w:rFonts w:ascii="Times New Roman" w:hAnsi="Times New Roman" w:eastAsia="方正小标宋简体" w:cs="Times New Roman"/>
                <w:kern w:val="0"/>
                <w:sz w:val="44"/>
                <w:szCs w:val="44"/>
              </w:rPr>
              <w:t>报 名 登 记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姓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性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别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近期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寸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彩色免冠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4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民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籍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4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婚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4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应聘</w:t>
            </w:r>
            <w:r>
              <w:rPr>
                <w:rFonts w:hint="eastAsia" w:ascii="Times New Roman" w:hAnsi="宋体" w:eastAsia="宋体" w:cs="Times New Roman"/>
                <w:kern w:val="0"/>
                <w:sz w:val="22"/>
                <w:szCs w:val="22"/>
              </w:rPr>
              <w:t>岗位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8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3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从事工作</w:t>
            </w: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8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3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现居住地</w:t>
            </w: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8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档案所在单位及地址</w:t>
            </w:r>
          </w:p>
        </w:tc>
        <w:tc>
          <w:tcPr>
            <w:tcW w:w="69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学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历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学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位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教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育</w:t>
            </w:r>
          </w:p>
        </w:tc>
        <w:tc>
          <w:tcPr>
            <w:tcW w:w="4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毕业院校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在职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教育</w:t>
            </w:r>
          </w:p>
        </w:tc>
        <w:tc>
          <w:tcPr>
            <w:tcW w:w="4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毕业院校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个人简历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(</w:t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从小学开始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填写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)</w:t>
            </w:r>
          </w:p>
        </w:tc>
        <w:tc>
          <w:tcPr>
            <w:tcW w:w="74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7" w:hRule="atLeast"/>
          <w:jc w:val="center"/>
        </w:trPr>
        <w:tc>
          <w:tcPr>
            <w:tcW w:w="9227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                              </w:t>
            </w:r>
            <w:r>
              <w:rPr>
                <w:rFonts w:ascii="Times New Roman" w:hAnsi="宋体" w:eastAsia="宋体" w:cs="Times New Roman"/>
                <w:b/>
                <w:bCs/>
                <w:kern w:val="0"/>
                <w:sz w:val="22"/>
                <w:szCs w:val="22"/>
              </w:rPr>
              <w:t>诚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宋体" w:eastAsia="宋体" w:cs="Times New Roman"/>
                <w:b/>
                <w:bCs/>
                <w:kern w:val="0"/>
                <w:sz w:val="22"/>
                <w:szCs w:val="22"/>
              </w:rPr>
              <w:t>信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宋体" w:eastAsia="宋体" w:cs="Times New Roman"/>
                <w:b/>
                <w:bCs/>
                <w:kern w:val="0"/>
                <w:sz w:val="22"/>
                <w:szCs w:val="22"/>
              </w:rPr>
              <w:t>承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宋体" w:eastAsia="宋体" w:cs="Times New Roman"/>
                <w:b/>
                <w:bCs/>
                <w:kern w:val="0"/>
                <w:sz w:val="22"/>
                <w:szCs w:val="22"/>
              </w:rPr>
              <w:t>诺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宋体" w:eastAsia="宋体" w:cs="Times New Roman"/>
                <w:b/>
                <w:bCs/>
                <w:kern w:val="0"/>
                <w:sz w:val="22"/>
                <w:szCs w:val="22"/>
              </w:rPr>
              <w:t>书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我已仔细阅读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人员招聘公告、招聘计划职位表的全部内容，对照自身情况，符合应聘条件。在此，我郑重承诺：本人所提供的个人信息、证明资料、证件及报名表所填写内容等均真实、准确、有效，并自觉遵守招聘工作的各项规定，诚实守信，严守纪律，认真履行应聘人员的义务。对因提供有关信息、证明材料、证件及报名表填写内容不实，或违反有关纪律规定所造成的后果，本人自愿承担相应责任。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                                                       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                                                       </w:t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本人签名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(</w:t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捺印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)</w:t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：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       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                                                                 </w:t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日</w:t>
            </w: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sz w:val="10"/>
          <w:szCs w:val="10"/>
        </w:rPr>
      </w:pPr>
    </w:p>
    <w:sectPr>
      <w:pgSz w:w="11906" w:h="16838"/>
      <w:pgMar w:top="1134" w:right="851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491F8E"/>
    <w:rsid w:val="00014629"/>
    <w:rsid w:val="00016D82"/>
    <w:rsid w:val="00031C17"/>
    <w:rsid w:val="000443CB"/>
    <w:rsid w:val="000464C6"/>
    <w:rsid w:val="00063704"/>
    <w:rsid w:val="0007196A"/>
    <w:rsid w:val="00071D1A"/>
    <w:rsid w:val="00076BC3"/>
    <w:rsid w:val="000C3699"/>
    <w:rsid w:val="001845BD"/>
    <w:rsid w:val="001E7ED4"/>
    <w:rsid w:val="00210476"/>
    <w:rsid w:val="002252EE"/>
    <w:rsid w:val="002339C0"/>
    <w:rsid w:val="002428DF"/>
    <w:rsid w:val="00242A74"/>
    <w:rsid w:val="002B7A5A"/>
    <w:rsid w:val="00390AD1"/>
    <w:rsid w:val="003B1C84"/>
    <w:rsid w:val="003C6A01"/>
    <w:rsid w:val="003D5162"/>
    <w:rsid w:val="003E3DAF"/>
    <w:rsid w:val="00402F29"/>
    <w:rsid w:val="00423C35"/>
    <w:rsid w:val="00433850"/>
    <w:rsid w:val="00441F56"/>
    <w:rsid w:val="00457045"/>
    <w:rsid w:val="00481DDC"/>
    <w:rsid w:val="00491F8E"/>
    <w:rsid w:val="004B591B"/>
    <w:rsid w:val="00521F1E"/>
    <w:rsid w:val="00577F40"/>
    <w:rsid w:val="005B0436"/>
    <w:rsid w:val="005F2829"/>
    <w:rsid w:val="00610BFC"/>
    <w:rsid w:val="00674280"/>
    <w:rsid w:val="006940F7"/>
    <w:rsid w:val="0073678D"/>
    <w:rsid w:val="00750DA2"/>
    <w:rsid w:val="0075626D"/>
    <w:rsid w:val="00782CC8"/>
    <w:rsid w:val="0079737C"/>
    <w:rsid w:val="00812DCE"/>
    <w:rsid w:val="008354A7"/>
    <w:rsid w:val="008534D9"/>
    <w:rsid w:val="00895337"/>
    <w:rsid w:val="008F4F9C"/>
    <w:rsid w:val="00945359"/>
    <w:rsid w:val="009E72AC"/>
    <w:rsid w:val="009E7959"/>
    <w:rsid w:val="00A3248E"/>
    <w:rsid w:val="00A37B89"/>
    <w:rsid w:val="00A44B85"/>
    <w:rsid w:val="00A47D07"/>
    <w:rsid w:val="00B66C77"/>
    <w:rsid w:val="00B96619"/>
    <w:rsid w:val="00C373E4"/>
    <w:rsid w:val="00CE1764"/>
    <w:rsid w:val="00CE5664"/>
    <w:rsid w:val="00CF36E8"/>
    <w:rsid w:val="00D84FE8"/>
    <w:rsid w:val="00D94238"/>
    <w:rsid w:val="00E22324"/>
    <w:rsid w:val="00E74BF0"/>
    <w:rsid w:val="00FA22E4"/>
    <w:rsid w:val="00FB7848"/>
    <w:rsid w:val="017A6FD3"/>
    <w:rsid w:val="03505D17"/>
    <w:rsid w:val="03D226EC"/>
    <w:rsid w:val="04B93753"/>
    <w:rsid w:val="0589254F"/>
    <w:rsid w:val="085779BE"/>
    <w:rsid w:val="08AF6F68"/>
    <w:rsid w:val="0BF27A95"/>
    <w:rsid w:val="0CB06D1E"/>
    <w:rsid w:val="0DA92F53"/>
    <w:rsid w:val="0ED702F9"/>
    <w:rsid w:val="11EA39D2"/>
    <w:rsid w:val="149D453A"/>
    <w:rsid w:val="155E2665"/>
    <w:rsid w:val="163330B1"/>
    <w:rsid w:val="16851E2A"/>
    <w:rsid w:val="16CC5522"/>
    <w:rsid w:val="1DE44C78"/>
    <w:rsid w:val="1F310D0B"/>
    <w:rsid w:val="207C553A"/>
    <w:rsid w:val="232A46CB"/>
    <w:rsid w:val="2394194A"/>
    <w:rsid w:val="255D0F3D"/>
    <w:rsid w:val="259558E3"/>
    <w:rsid w:val="27154355"/>
    <w:rsid w:val="27400535"/>
    <w:rsid w:val="2A6B1FBE"/>
    <w:rsid w:val="2AC224D8"/>
    <w:rsid w:val="2C6508D4"/>
    <w:rsid w:val="2F5004F1"/>
    <w:rsid w:val="320B10C3"/>
    <w:rsid w:val="32E95495"/>
    <w:rsid w:val="346F7351"/>
    <w:rsid w:val="357A044B"/>
    <w:rsid w:val="35B97D99"/>
    <w:rsid w:val="37011E9D"/>
    <w:rsid w:val="3B3C37D2"/>
    <w:rsid w:val="3E2C72ED"/>
    <w:rsid w:val="3E7338B2"/>
    <w:rsid w:val="3F1402CF"/>
    <w:rsid w:val="3F923EE9"/>
    <w:rsid w:val="407203D3"/>
    <w:rsid w:val="40C35DD2"/>
    <w:rsid w:val="42AE0005"/>
    <w:rsid w:val="43C5208D"/>
    <w:rsid w:val="45520299"/>
    <w:rsid w:val="474D3F9A"/>
    <w:rsid w:val="4931771F"/>
    <w:rsid w:val="4BB84709"/>
    <w:rsid w:val="507D729E"/>
    <w:rsid w:val="52735822"/>
    <w:rsid w:val="53F26E25"/>
    <w:rsid w:val="548A29D4"/>
    <w:rsid w:val="55C01E6C"/>
    <w:rsid w:val="57660472"/>
    <w:rsid w:val="587F6FB7"/>
    <w:rsid w:val="5BDA1C4F"/>
    <w:rsid w:val="5C313069"/>
    <w:rsid w:val="5C940026"/>
    <w:rsid w:val="5D593490"/>
    <w:rsid w:val="5D66399B"/>
    <w:rsid w:val="5E6217B2"/>
    <w:rsid w:val="5F045685"/>
    <w:rsid w:val="60E54145"/>
    <w:rsid w:val="615F6A19"/>
    <w:rsid w:val="61AB700C"/>
    <w:rsid w:val="61DB1F49"/>
    <w:rsid w:val="62644D86"/>
    <w:rsid w:val="63625298"/>
    <w:rsid w:val="64840D44"/>
    <w:rsid w:val="64F003DA"/>
    <w:rsid w:val="67666DA1"/>
    <w:rsid w:val="688E3A9D"/>
    <w:rsid w:val="69BE0DB1"/>
    <w:rsid w:val="6AFD67CF"/>
    <w:rsid w:val="6CB54C03"/>
    <w:rsid w:val="6EE84E76"/>
    <w:rsid w:val="6F6C0994"/>
    <w:rsid w:val="6FAB4360"/>
    <w:rsid w:val="704975F7"/>
    <w:rsid w:val="7320469C"/>
    <w:rsid w:val="77625BE0"/>
    <w:rsid w:val="777D1FCC"/>
    <w:rsid w:val="783B11CF"/>
    <w:rsid w:val="78F70158"/>
    <w:rsid w:val="7B613958"/>
    <w:rsid w:val="7EA76E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EA0E17-D9DA-4B5C-B752-7099F9DAF0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591</Words>
  <Characters>3369</Characters>
  <Lines>28</Lines>
  <Paragraphs>7</Paragraphs>
  <TotalTime>50</TotalTime>
  <ScaleCrop>false</ScaleCrop>
  <LinksUpToDate>false</LinksUpToDate>
  <CharactersWithSpaces>3953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2021-11-01T07:20:00Z</dcterms:created>
  <dc:creator>Administrator</dc:creator>
  <cp:lastModifiedBy>Administrator</cp:lastModifiedBy>
  <cp:lastPrinted>2021-10-31T09:17:00Z</cp:lastPrinted>
  <dcterms:modified xsi:type="dcterms:W3CDTF">2021-11-02T02:13:59Z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98E2E76FDB28491BB2A3168EB5E5E720</vt:lpwstr>
  </property>
</Properties>
</file>