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6B73B4" w14:textId="40F10E25" w:rsidR="004D33F5" w:rsidRDefault="00000000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</w:t>
      </w:r>
      <w:r w:rsidR="00FF25C4">
        <w:rPr>
          <w:rFonts w:ascii="黑体" w:eastAsia="黑体" w:hAnsi="黑体" w:cs="仿宋_GB2312"/>
          <w:sz w:val="32"/>
          <w:szCs w:val="32"/>
        </w:rPr>
        <w:t>2</w:t>
      </w:r>
    </w:p>
    <w:p w14:paraId="404270F2" w14:textId="77777777" w:rsidR="004D33F5" w:rsidRDefault="00000000">
      <w:pPr>
        <w:pStyle w:val="a7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eastAsia="方正小标宋简体" w:hAnsi="黑体" w:cs="仿宋_GB2312"/>
          <w:sz w:val="44"/>
          <w:szCs w:val="44"/>
        </w:rPr>
      </w:pPr>
      <w:r>
        <w:rPr>
          <w:rFonts w:ascii="方正小标宋简体" w:eastAsia="方正小标宋简体" w:hAnsi="黑体" w:cs="仿宋_GB2312" w:hint="eastAsia"/>
          <w:sz w:val="44"/>
          <w:szCs w:val="44"/>
          <w:shd w:val="clear" w:color="auto" w:fill="FFFFFF"/>
        </w:rPr>
        <w:t>体检须知</w:t>
      </w:r>
    </w:p>
    <w:p w14:paraId="4FF3C25D" w14:textId="77777777" w:rsidR="004D33F5" w:rsidRDefault="00000000">
      <w:pPr>
        <w:pStyle w:val="a7"/>
        <w:widowControl/>
        <w:shd w:val="clear" w:color="auto" w:fill="FFFFFF"/>
        <w:spacing w:before="0" w:beforeAutospacing="0" w:after="0" w:afterAutospacing="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 </w:t>
      </w:r>
    </w:p>
    <w:p w14:paraId="55744A71" w14:textId="4967A716" w:rsidR="004D33F5" w:rsidRDefault="00000000" w:rsidP="00FF25C4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1.体检严禁弄虚作假、冒名顶替；如隐瞒病史影响体检结果的，后果自负。</w:t>
      </w:r>
    </w:p>
    <w:p w14:paraId="6958B707" w14:textId="03EB4536" w:rsidR="004D33F5" w:rsidRDefault="00000000" w:rsidP="00FF25C4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2.体检表需贴近期二寸免冠照片一张，并由体检医院加盖公章，体检表需本人填写部分（用黑色签字笔或钢笔），要求字迹清楚，无涂改，病史部分要如实、逐项填齐，不能遗漏。</w:t>
      </w:r>
    </w:p>
    <w:p w14:paraId="0B72698D" w14:textId="73CAD1D3" w:rsidR="004D33F5" w:rsidRDefault="00000000" w:rsidP="00FF25C4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3.体检前一天请注意休息，勿熬夜，不要饮酒，避免剧烈运动。</w:t>
      </w:r>
    </w:p>
    <w:p w14:paraId="3F48102D" w14:textId="46E0881C" w:rsidR="004D33F5" w:rsidRDefault="00000000" w:rsidP="00FF25C4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4.体检当天需进行采血、B超等检查，请在受检前禁食8-12小时。</w:t>
      </w:r>
    </w:p>
    <w:p w14:paraId="4AA172E7" w14:textId="2ED268C6" w:rsidR="004D33F5" w:rsidRDefault="00000000" w:rsidP="00FF25C4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5.女性受检者月经期间请勿做妇科及尿液检查，待经期完毕后再补检；怀孕或可能已受孕者，事先告知医护人员，勿做X光检查。</w:t>
      </w:r>
    </w:p>
    <w:p w14:paraId="2EC1D89E" w14:textId="74881BA1" w:rsidR="004D33F5" w:rsidRDefault="00000000" w:rsidP="00FF25C4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6.请配合医生认真检查所有项目，勿漏检。若自动放弃某一检查项目，将会影响对您的录用。</w:t>
      </w:r>
    </w:p>
    <w:p w14:paraId="5D9FF0ED" w14:textId="2498E919" w:rsidR="004D33F5" w:rsidRDefault="00000000" w:rsidP="00FF25C4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7.体检医师可根据实际需要，增加必要的相应检查、检验项目。</w:t>
      </w:r>
    </w:p>
    <w:p w14:paraId="5BEA9188" w14:textId="77777777" w:rsidR="004D33F5" w:rsidRDefault="004D33F5" w:rsidP="00FF25C4">
      <w:pPr>
        <w:spacing w:line="440" w:lineRule="exact"/>
        <w:ind w:firstLineChars="200" w:firstLine="640"/>
        <w:rPr>
          <w:rFonts w:eastAsia="仿宋"/>
          <w:sz w:val="32"/>
          <w:szCs w:val="32"/>
        </w:rPr>
      </w:pPr>
    </w:p>
    <w:p w14:paraId="50DDFBA7" w14:textId="77777777" w:rsidR="004D33F5" w:rsidRDefault="004D33F5" w:rsidP="00FF25C4">
      <w:pPr>
        <w:ind w:firstLineChars="200" w:firstLine="420"/>
      </w:pPr>
    </w:p>
    <w:sectPr w:rsidR="004D33F5">
      <w:pgSz w:w="11906" w:h="16838"/>
      <w:pgMar w:top="1440" w:right="1080" w:bottom="1440" w:left="108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zY2OGRiZTY0MTFhYWFmOGFhYzViNDQ2NjRmYzExYWYifQ=="/>
  </w:docVars>
  <w:rsids>
    <w:rsidRoot w:val="001462A2"/>
    <w:rsid w:val="001403F5"/>
    <w:rsid w:val="001462A2"/>
    <w:rsid w:val="004D33F5"/>
    <w:rsid w:val="006109CA"/>
    <w:rsid w:val="00CD7263"/>
    <w:rsid w:val="00FF25C4"/>
    <w:rsid w:val="1CED7F5C"/>
    <w:rsid w:val="23BA7D6F"/>
    <w:rsid w:val="27C73509"/>
    <w:rsid w:val="40CB3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C48B05"/>
  <w15:docId w15:val="{31FFF0ED-B154-4EEB-B8AE-7D448F10A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a6">
    <w:name w:val="页眉 字符"/>
    <w:basedOn w:val="a0"/>
    <w:link w:val="a5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Administrator</cp:lastModifiedBy>
  <cp:revision>3</cp:revision>
  <cp:lastPrinted>2022-08-24T08:52:00Z</cp:lastPrinted>
  <dcterms:created xsi:type="dcterms:W3CDTF">2021-11-11T03:04:00Z</dcterms:created>
  <dcterms:modified xsi:type="dcterms:W3CDTF">2022-09-08T06:41:00Z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A89D2F184C5C4B25B0356A7525160092</vt:lpwstr>
  </property>
</Properties>
</file>