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snapToGrid w:val="0"/>
          <w:color w:val="333333"/>
          <w:spacing w:val="0"/>
          <w:kern w:val="0"/>
          <w:sz w:val="44"/>
          <w:szCs w:val="44"/>
          <w:shd w:val="clear" w:fill="FFFFFF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snapToGrid w:val="0"/>
          <w:color w:val="333333"/>
          <w:spacing w:val="0"/>
          <w:kern w:val="0"/>
          <w:sz w:val="44"/>
          <w:szCs w:val="44"/>
          <w:shd w:val="clear" w:fill="FFFFFF"/>
          <w:lang w:val="en-US" w:eastAsia="zh-CN"/>
        </w:rPr>
        <w:t>关于威海市荣成市公办养老机构名单的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firstLine="0" w:firstLineChars="0"/>
        <w:jc w:val="center"/>
        <w:textAlignment w:val="baseline"/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snapToGrid w:val="0"/>
          <w:color w:val="333333"/>
          <w:spacing w:val="0"/>
          <w:kern w:val="0"/>
          <w:sz w:val="44"/>
          <w:szCs w:val="44"/>
          <w:shd w:val="clear" w:fill="FFFFFF"/>
          <w:lang w:val="en-US" w:eastAsia="zh-CN"/>
        </w:rPr>
      </w:pPr>
      <w:bookmarkStart w:id="0" w:name="_GoBack"/>
      <w:bookmarkEnd w:id="0"/>
      <w:r>
        <w:rPr>
          <w:rFonts w:hint="eastAsia" w:ascii="方正小标宋简体" w:hAnsi="方正小标宋简体" w:eastAsia="方正小标宋简体" w:cs="方正小标宋简体"/>
          <w:i w:val="0"/>
          <w:iCs w:val="0"/>
          <w:caps w:val="0"/>
          <w:snapToGrid w:val="0"/>
          <w:color w:val="333333"/>
          <w:spacing w:val="0"/>
          <w:kern w:val="0"/>
          <w:sz w:val="44"/>
          <w:szCs w:val="44"/>
          <w:shd w:val="clear" w:fill="FFFFFF"/>
          <w:lang w:val="en-US" w:eastAsia="zh-CN"/>
        </w:rPr>
        <w:t>公示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firstLine="620" w:firstLineChars="200"/>
        <w:jc w:val="left"/>
        <w:textAlignment w:val="baseline"/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</w:pPr>
      <w:r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根据《关于印发&lt;威海市公办养老机构入住评估轮候办法</w:t>
      </w:r>
      <w:r>
        <w:rPr>
          <w:rFonts w:hint="eastAsia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（</w:t>
      </w:r>
      <w:r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试行</w:t>
      </w:r>
      <w:r>
        <w:rPr>
          <w:rFonts w:hint="eastAsia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）</w:t>
      </w:r>
      <w:r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&gt;的通知》</w:t>
      </w:r>
      <w:r>
        <w:rPr>
          <w:rFonts w:hint="eastAsia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（</w:t>
      </w:r>
      <w:r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威民发〔2023〕17号</w:t>
      </w:r>
      <w:r>
        <w:rPr>
          <w:rFonts w:hint="eastAsia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）</w:t>
      </w:r>
      <w:r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文件要求，现</w:t>
      </w:r>
      <w:r>
        <w:rPr>
          <w:rFonts w:hint="eastAsia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对</w:t>
      </w:r>
      <w:r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我市两家开展入住评估的公办养老机构</w:t>
      </w:r>
      <w:r>
        <w:rPr>
          <w:rFonts w:hint="eastAsia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有关信息和</w:t>
      </w:r>
      <w:r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联系方式进行公示。如有入住公办养老机构需求，可致电</w:t>
      </w:r>
      <w:r>
        <w:rPr>
          <w:rFonts w:hint="eastAsia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荣成市</w:t>
      </w:r>
      <w:r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民政局养老服务科或联系所在镇街、有关公办养老机构。</w:t>
      </w:r>
      <w:r>
        <w:rPr>
          <w:rFonts w:hint="eastAsia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荣成市</w:t>
      </w:r>
      <w:r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民政局养老服务科联系电话：0631—</w:t>
      </w:r>
      <w:r>
        <w:rPr>
          <w:rFonts w:hint="eastAsia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7573077</w:t>
      </w:r>
      <w:r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。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ind w:left="0" w:leftChars="0" w:firstLine="620" w:firstLineChars="200"/>
        <w:jc w:val="left"/>
        <w:textAlignment w:val="baseline"/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textAlignment w:val="baseline"/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</w:pPr>
      <w:r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附件：</w:t>
      </w:r>
      <w:r>
        <w:rPr>
          <w:rFonts w:hint="eastAsia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威海市荣成市</w:t>
      </w:r>
      <w:r>
        <w:rPr>
          <w:rFonts w:hint="default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公办养老机构</w:t>
      </w:r>
      <w:r>
        <w:rPr>
          <w:rFonts w:hint="eastAsia" w:ascii="仿宋_GB2312" w:hAnsi="宋体" w:eastAsia="仿宋_GB2312" w:cs="仿宋_GB2312"/>
          <w:i w:val="0"/>
          <w:iCs w:val="0"/>
          <w:caps w:val="0"/>
          <w:snapToGrid w:val="0"/>
          <w:color w:val="333333"/>
          <w:spacing w:val="0"/>
          <w:kern w:val="0"/>
          <w:sz w:val="31"/>
          <w:szCs w:val="31"/>
          <w:shd w:val="clear" w:fill="FFFFFF"/>
          <w:lang w:val="en-US" w:eastAsia="zh-CN"/>
        </w:rPr>
        <w:t>信息</w:t>
      </w: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textAlignment w:val="baseline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textAlignment w:val="baseline"/>
        <w:rPr>
          <w:rFonts w:hint="default"/>
          <w:lang w:val="en-US" w:eastAsia="zh-CN"/>
        </w:rPr>
      </w:pPr>
    </w:p>
    <w:p>
      <w:pPr>
        <w:pStyle w:val="2"/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textAlignment w:val="baseline"/>
        <w:rPr>
          <w:rFonts w:hint="default"/>
          <w:lang w:val="en-US" w:eastAsia="zh-CN"/>
        </w:rPr>
      </w:pPr>
    </w:p>
    <w:p>
      <w:pPr>
        <w:keepNext w:val="0"/>
        <w:keepLines w:val="0"/>
        <w:pageBreakBefore w:val="0"/>
        <w:widowControl/>
        <w:kinsoku w:val="0"/>
        <w:wordWrap/>
        <w:overflowPunct/>
        <w:topLinePunct w:val="0"/>
        <w:autoSpaceDE w:val="0"/>
        <w:autoSpaceDN w:val="0"/>
        <w:bidi w:val="0"/>
        <w:adjustRightInd w:val="0"/>
        <w:snapToGrid w:val="0"/>
        <w:spacing w:line="600" w:lineRule="exact"/>
        <w:textAlignment w:val="baseline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line="240" w:lineRule="auto"/>
      </w:pPr>
      <w:r>
        <w:separator/>
      </w:r>
    </w:p>
  </w:footnote>
  <w:footnote w:type="continuationSeparator" w:id="1">
    <w:p>
      <w:pPr>
        <w:spacing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jY4YmU1YTRjNjAzY2Q2ZTljMjEwYjRlYjYyN2E0NzIifQ=="/>
  </w:docVars>
  <w:rsids>
    <w:rsidRoot w:val="7C4A09F6"/>
    <w:rsid w:val="306A70FC"/>
    <w:rsid w:val="3278160F"/>
    <w:rsid w:val="68326D82"/>
    <w:rsid w:val="751A0E5C"/>
    <w:rsid w:val="7C4A09F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qFormat="1"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kinsoku w:val="0"/>
      <w:autoSpaceDE w:val="0"/>
      <w:autoSpaceDN w:val="0"/>
      <w:adjustRightInd w:val="0"/>
      <w:snapToGrid w:val="0"/>
      <w:spacing w:line="240" w:lineRule="auto"/>
      <w:jc w:val="left"/>
      <w:textAlignment w:val="baseline"/>
    </w:pPr>
    <w:rPr>
      <w:rFonts w:ascii="Arial" w:hAnsi="Arial" w:eastAsia="Arial" w:cs="Arial"/>
      <w:snapToGrid w:val="0"/>
      <w:color w:val="000000"/>
      <w:kern w:val="0"/>
      <w:sz w:val="21"/>
      <w:szCs w:val="21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 2"/>
    <w:basedOn w:val="1"/>
    <w:qFormat/>
    <w:uiPriority w:val="0"/>
    <w:pPr>
      <w:spacing w:after="120" w:afterLines="0" w:afterAutospacing="0" w:line="480" w:lineRule="auto"/>
      <w:ind w:left="420" w:leftChars="200"/>
    </w:p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60</TotalTime>
  <ScaleCrop>false</ScaleCrop>
  <LinksUpToDate>false</LinksUpToDate>
  <CharactersWithSpaces>0</CharactersWithSpaces>
  <Application>WPS Office_12.1.0.15712_F1E327BC-269C-435d-A152-05C5408002CA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2023-11-20T07:52:00Z</dcterms:created>
  <dc:creator>知足</dc:creator>
  <cp:lastModifiedBy>知足</cp:lastModifiedBy>
  <dcterms:modified xsi:type="dcterms:W3CDTF">2023-11-20T09:05:46Z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2052-12.1.0.15712</vt:lpwstr>
  </property>
  <property fmtid="{D5CDD505-2E9C-101B-9397-08002B2CF9AE}" pid="3" name="ICV">
    <vt:lpwstr>754D5FE198FA4B35AC8A6CFDA18870F4_11</vt:lpwstr>
  </property>
</Properties>
</file>