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崖西</w:t>
      </w:r>
      <w:r>
        <w:rPr>
          <w:rFonts w:hint="eastAsia" w:ascii="方正小标宋简体" w:eastAsia="方正小标宋简体"/>
          <w:kern w:val="2"/>
          <w:sz w:val="44"/>
          <w:szCs w:val="44"/>
        </w:rPr>
        <w:t>镇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hint="eastAsia"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崖西</w:t>
      </w:r>
      <w:r>
        <w:rPr>
          <w:rFonts w:hint="eastAsia" w:ascii="仿宋_GB2312"/>
        </w:rPr>
        <w:t>镇使用当年一般公共预算财政拨款安排的“三公”经费预算为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/>
        </w:rPr>
        <w:t>万</w:t>
      </w:r>
      <w:r>
        <w:rPr>
          <w:rFonts w:hint="eastAsia" w:ascii="仿宋_GB2312"/>
        </w:rPr>
        <w:t>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年基本持平。其中，因公出国（境）费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年基本持平；公务用车购置及运行维护费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万元（其中，公务用车购置费</w:t>
      </w:r>
      <w:r>
        <w:rPr>
          <w:rFonts w:ascii="仿宋_GB2312"/>
        </w:rPr>
        <w:t xml:space="preserve">   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万元），与20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年基本持平，主要是公务用车燃料费、维修费、保险费</w:t>
      </w:r>
      <w:r>
        <w:rPr>
          <w:rFonts w:hint="eastAsia" w:ascii="仿宋_GB2312"/>
          <w:lang w:eastAsia="zh-CN"/>
        </w:rPr>
        <w:t>等</w:t>
      </w:r>
      <w:bookmarkStart w:id="0" w:name="_GoBack"/>
      <w:bookmarkEnd w:id="0"/>
      <w:r>
        <w:rPr>
          <w:rFonts w:hint="eastAsia" w:ascii="仿宋_GB2312"/>
        </w:rPr>
        <w:t>；公务接待费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</w:t>
      </w:r>
    </w:p>
    <w:p>
      <w:pPr>
        <w:spacing w:line="580" w:lineRule="exact"/>
        <w:ind w:firstLine="640" w:firstLineChars="200"/>
        <w:contextualSpacing/>
        <w:rPr>
          <w:rFonts w:hint="eastAsia" w:ascii="仿宋_GB2312"/>
        </w:rPr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0A2B5F2B"/>
    <w:rsid w:val="15052165"/>
    <w:rsid w:val="156802FA"/>
    <w:rsid w:val="1D6E6328"/>
    <w:rsid w:val="1DCD232B"/>
    <w:rsid w:val="49090EB3"/>
    <w:rsid w:val="4D9D10ED"/>
    <w:rsid w:val="51605405"/>
    <w:rsid w:val="54563985"/>
    <w:rsid w:val="571E3A58"/>
    <w:rsid w:val="5C5E19EA"/>
    <w:rsid w:val="5F3B6C30"/>
    <w:rsid w:val="78217E18"/>
    <w:rsid w:val="7BCF1B79"/>
    <w:rsid w:val="7C60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2</TotalTime>
  <ScaleCrop>false</ScaleCrop>
  <LinksUpToDate>false</LinksUpToDate>
  <CharactersWithSpaces>487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WPS_1508310637</cp:lastModifiedBy>
  <dcterms:modified xsi:type="dcterms:W3CDTF">2021-02-20T07:10:29Z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