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006" w:rsidRPr="009A4E61" w:rsidRDefault="00687C4F">
      <w:pPr>
        <w:spacing w:line="560" w:lineRule="exact"/>
        <w:rPr>
          <w:rFonts w:ascii="仿宋_GB2312" w:eastAsia="仿宋_GB2312" w:hAnsi="黑体" w:cs="华文中宋" w:hint="eastAsia"/>
          <w:bCs/>
          <w:color w:val="000000"/>
          <w:sz w:val="32"/>
          <w:szCs w:val="32"/>
        </w:rPr>
      </w:pPr>
      <w:r w:rsidRPr="009A4E61">
        <w:rPr>
          <w:rFonts w:ascii="仿宋_GB2312" w:eastAsia="仿宋_GB2312" w:hAnsi="黑体" w:cs="华文中宋" w:hint="eastAsia"/>
          <w:bCs/>
          <w:color w:val="000000"/>
          <w:sz w:val="32"/>
          <w:szCs w:val="32"/>
        </w:rPr>
        <w:t>附件</w:t>
      </w:r>
      <w:r w:rsidRPr="009A4E61">
        <w:rPr>
          <w:rFonts w:ascii="仿宋_GB2312" w:eastAsia="仿宋_GB2312" w:hAnsi="黑体" w:cs="华文中宋" w:hint="eastAsia"/>
          <w:bCs/>
          <w:color w:val="000000"/>
          <w:sz w:val="32"/>
          <w:szCs w:val="32"/>
        </w:rPr>
        <w:t xml:space="preserve">2 </w:t>
      </w:r>
      <w:r w:rsidR="009A4E61">
        <w:rPr>
          <w:rFonts w:ascii="仿宋_GB2312" w:eastAsia="仿宋_GB2312" w:hAnsi="黑体" w:cs="华文中宋" w:hint="eastAsia"/>
          <w:bCs/>
          <w:color w:val="000000"/>
          <w:sz w:val="32"/>
          <w:szCs w:val="32"/>
        </w:rPr>
        <w:t>：</w:t>
      </w:r>
    </w:p>
    <w:p w:rsidR="000A7006" w:rsidRDefault="000A7006">
      <w:pPr>
        <w:spacing w:line="560" w:lineRule="exact"/>
        <w:rPr>
          <w:rFonts w:ascii="黑体" w:eastAsia="黑体" w:hAnsi="黑体" w:cs="华文中宋"/>
          <w:bCs/>
          <w:color w:val="000000"/>
          <w:sz w:val="32"/>
          <w:szCs w:val="32"/>
        </w:rPr>
      </w:pPr>
    </w:p>
    <w:p w:rsidR="000A7006" w:rsidRPr="009A4E61" w:rsidRDefault="00687C4F">
      <w:pPr>
        <w:spacing w:line="560" w:lineRule="exact"/>
        <w:jc w:val="center"/>
        <w:rPr>
          <w:rFonts w:ascii="方正小标宋简体" w:eastAsia="方正小标宋简体" w:hAnsi="华文中宋" w:cs="华文中宋" w:hint="eastAsia"/>
          <w:b/>
          <w:color w:val="000000"/>
          <w:sz w:val="44"/>
          <w:szCs w:val="44"/>
        </w:rPr>
      </w:pPr>
      <w:r w:rsidRPr="009A4E61">
        <w:rPr>
          <w:rFonts w:ascii="方正小标宋简体" w:eastAsia="方正小标宋简体" w:hAnsi="华文中宋" w:cs="华文中宋" w:hint="eastAsia"/>
          <w:b/>
          <w:color w:val="000000"/>
          <w:sz w:val="44"/>
          <w:szCs w:val="44"/>
        </w:rPr>
        <w:t>荣成市“揭榜制”科技项目申请报告</w:t>
      </w:r>
    </w:p>
    <w:p w:rsidR="000A7006" w:rsidRPr="009A4E61" w:rsidRDefault="00687C4F">
      <w:pPr>
        <w:spacing w:line="560" w:lineRule="exact"/>
        <w:jc w:val="center"/>
        <w:rPr>
          <w:rFonts w:ascii="方正小标宋简体" w:eastAsia="方正小标宋简体" w:hAnsi="华文中宋" w:cs="华文中宋" w:hint="eastAsia"/>
          <w:b/>
          <w:color w:val="000000"/>
          <w:sz w:val="44"/>
          <w:szCs w:val="44"/>
        </w:rPr>
      </w:pPr>
      <w:r w:rsidRPr="009A4E61">
        <w:rPr>
          <w:rFonts w:ascii="方正小标宋简体" w:eastAsia="方正小标宋简体" w:hAnsi="华文中宋" w:cs="华文中宋" w:hint="eastAsia"/>
          <w:b/>
          <w:color w:val="000000"/>
          <w:sz w:val="44"/>
          <w:szCs w:val="44"/>
        </w:rPr>
        <w:t>（模板）</w:t>
      </w: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Pr="009A4E61" w:rsidRDefault="00687C4F">
      <w:pPr>
        <w:spacing w:line="600" w:lineRule="auto"/>
        <w:rPr>
          <w:rFonts w:ascii="仿宋_GB2312" w:eastAsia="仿宋_GB2312" w:hint="eastAsia"/>
          <w:b/>
          <w:color w:val="000000"/>
          <w:sz w:val="32"/>
          <w:szCs w:val="32"/>
        </w:rPr>
      </w:pPr>
      <w:r>
        <w:rPr>
          <w:rFonts w:ascii="仿宋_GB2312" w:eastAsia="仿宋_GB2312" w:hint="eastAsia"/>
          <w:b/>
          <w:color w:val="000000"/>
          <w:sz w:val="32"/>
          <w:szCs w:val="32"/>
        </w:rPr>
        <w:t>项目名称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:</w:t>
      </w:r>
      <w:r w:rsidRPr="009A4E61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（</w:t>
      </w:r>
      <w:r w:rsidRPr="009A4E61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应为规范的项目名称</w:t>
      </w:r>
      <w:r w:rsidRPr="009A4E61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）</w:t>
      </w:r>
    </w:p>
    <w:p w:rsidR="000A7006" w:rsidRDefault="00687C4F">
      <w:pPr>
        <w:spacing w:line="600" w:lineRule="auto"/>
        <w:rPr>
          <w:rFonts w:ascii="仿宋_GB2312" w:eastAsia="仿宋_GB2312"/>
          <w:b/>
          <w:color w:val="000000"/>
          <w:sz w:val="32"/>
          <w:szCs w:val="32"/>
        </w:rPr>
      </w:pPr>
      <w:r>
        <w:rPr>
          <w:rFonts w:ascii="仿宋_GB2312" w:eastAsia="仿宋_GB2312" w:hint="eastAsia"/>
          <w:b/>
          <w:color w:val="000000"/>
          <w:sz w:val="32"/>
          <w:szCs w:val="32"/>
        </w:rPr>
        <w:t>申报单位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(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签章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):</w:t>
      </w:r>
    </w:p>
    <w:p w:rsidR="000A7006" w:rsidRDefault="00687C4F">
      <w:pPr>
        <w:spacing w:line="600" w:lineRule="auto"/>
        <w:rPr>
          <w:rFonts w:ascii="仿宋_GB2312" w:eastAsia="仿宋_GB2312"/>
          <w:b/>
          <w:color w:val="000000"/>
          <w:sz w:val="32"/>
          <w:szCs w:val="32"/>
        </w:rPr>
      </w:pPr>
      <w:r>
        <w:rPr>
          <w:rFonts w:ascii="仿宋_GB2312" w:eastAsia="仿宋_GB2312" w:hint="eastAsia"/>
          <w:b/>
          <w:color w:val="000000"/>
          <w:sz w:val="32"/>
          <w:szCs w:val="32"/>
        </w:rPr>
        <w:t>参与单位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(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签章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):</w:t>
      </w:r>
    </w:p>
    <w:p w:rsidR="000A7006" w:rsidRDefault="00687C4F">
      <w:pPr>
        <w:spacing w:line="600" w:lineRule="auto"/>
        <w:rPr>
          <w:rFonts w:ascii="仿宋_GB2312" w:eastAsia="仿宋_GB2312"/>
          <w:b/>
          <w:color w:val="000000"/>
          <w:sz w:val="32"/>
          <w:szCs w:val="32"/>
        </w:rPr>
      </w:pPr>
      <w:r>
        <w:rPr>
          <w:rFonts w:ascii="仿宋_GB2312" w:eastAsia="仿宋_GB2312" w:hint="eastAsia"/>
          <w:b/>
          <w:color w:val="000000"/>
          <w:sz w:val="32"/>
          <w:szCs w:val="32"/>
        </w:rPr>
        <w:t>申报日期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>:</w:t>
      </w:r>
      <w:r>
        <w:rPr>
          <w:rFonts w:ascii="仿宋_GB2312" w:eastAsia="仿宋_GB2312" w:hint="eastAsia"/>
          <w:b/>
          <w:color w:val="000000"/>
          <w:sz w:val="32"/>
          <w:szCs w:val="32"/>
        </w:rPr>
        <w:t xml:space="preserve"> </w:t>
      </w:r>
    </w:p>
    <w:p w:rsidR="000A7006" w:rsidRDefault="000A7006">
      <w:pPr>
        <w:spacing w:line="600" w:lineRule="auto"/>
        <w:rPr>
          <w:rFonts w:ascii="仿宋_GB2312" w:eastAsia="仿宋_GB2312"/>
          <w:b/>
          <w:color w:val="000000"/>
          <w:sz w:val="32"/>
          <w:szCs w:val="32"/>
        </w:rPr>
      </w:pPr>
    </w:p>
    <w:p w:rsidR="000A7006" w:rsidRDefault="000A7006">
      <w:pPr>
        <w:rPr>
          <w:rFonts w:ascii="仿宋_GB2312" w:eastAsia="仿宋_GB2312"/>
        </w:rPr>
      </w:pPr>
    </w:p>
    <w:p w:rsidR="000A7006" w:rsidRDefault="00687C4F">
      <w:pPr>
        <w:jc w:val="center"/>
        <w:rPr>
          <w:rFonts w:ascii="仿宋_GB2312" w:eastAsia="仿宋_GB2312" w:hAnsi="宋体"/>
          <w:b/>
          <w:color w:val="000000"/>
          <w:kern w:val="1"/>
          <w:sz w:val="36"/>
          <w:szCs w:val="36"/>
        </w:rPr>
      </w:pPr>
      <w:r>
        <w:rPr>
          <w:rFonts w:ascii="仿宋_GB2312" w:eastAsia="仿宋_GB2312" w:hAnsi="宋体" w:hint="eastAsia"/>
          <w:b/>
          <w:color w:val="000000"/>
          <w:kern w:val="1"/>
          <w:sz w:val="36"/>
          <w:szCs w:val="36"/>
        </w:rPr>
        <w:t xml:space="preserve">  202</w:t>
      </w:r>
      <w:r>
        <w:rPr>
          <w:rFonts w:ascii="仿宋_GB2312" w:eastAsia="仿宋_GB2312" w:hAnsi="宋体" w:hint="eastAsia"/>
          <w:b/>
          <w:color w:val="000000"/>
          <w:kern w:val="1"/>
          <w:sz w:val="36"/>
          <w:szCs w:val="36"/>
        </w:rPr>
        <w:t>2</w:t>
      </w:r>
      <w:r>
        <w:rPr>
          <w:rFonts w:ascii="仿宋_GB2312" w:eastAsia="仿宋_GB2312" w:hAnsi="宋体"/>
          <w:b/>
          <w:color w:val="000000"/>
          <w:kern w:val="1"/>
          <w:sz w:val="36"/>
          <w:szCs w:val="36"/>
        </w:rPr>
        <w:t>年</w:t>
      </w:r>
      <w:r>
        <w:rPr>
          <w:rFonts w:ascii="仿宋_GB2312" w:eastAsia="仿宋_GB2312" w:hAnsi="宋体" w:hint="eastAsia"/>
          <w:b/>
          <w:color w:val="000000"/>
          <w:kern w:val="1"/>
          <w:sz w:val="36"/>
          <w:szCs w:val="36"/>
        </w:rPr>
        <w:t>4</w:t>
      </w:r>
      <w:r>
        <w:rPr>
          <w:rFonts w:ascii="仿宋_GB2312" w:eastAsia="仿宋_GB2312" w:hAnsi="宋体" w:hint="eastAsia"/>
          <w:b/>
          <w:color w:val="000000"/>
          <w:kern w:val="1"/>
          <w:sz w:val="36"/>
          <w:szCs w:val="36"/>
        </w:rPr>
        <w:t>月</w:t>
      </w: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Default="000A7006">
      <w:pPr>
        <w:spacing w:line="560" w:lineRule="exact"/>
        <w:jc w:val="center"/>
        <w:rPr>
          <w:rFonts w:ascii="仿宋" w:eastAsia="仿宋" w:hAnsi="仿宋" w:cs="华文中宋"/>
          <w:bCs/>
          <w:color w:val="000000"/>
          <w:sz w:val="32"/>
          <w:szCs w:val="32"/>
        </w:rPr>
      </w:pP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</w:pP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lastRenderedPageBreak/>
        <w:t>一、项目单位简介</w:t>
      </w:r>
    </w:p>
    <w:p w:rsidR="000A7006" w:rsidRPr="00687C4F" w:rsidRDefault="00687C4F">
      <w:pPr>
        <w:spacing w:line="560" w:lineRule="exact"/>
        <w:ind w:firstLineChars="200" w:firstLine="640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简要介绍项目单位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（或涉及的骨干单位）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基本情况、行业地位等内容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。</w:t>
      </w: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</w:pP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二、项目概况</w:t>
      </w:r>
    </w:p>
    <w:p w:rsidR="000A7006" w:rsidRPr="00687C4F" w:rsidRDefault="00687C4F">
      <w:pPr>
        <w:spacing w:line="560" w:lineRule="exact"/>
        <w:ind w:firstLineChars="200" w:firstLine="640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proofErr w:type="gramStart"/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明确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拟</w:t>
      </w:r>
      <w:proofErr w:type="gramEnd"/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解决的技术或项目名称、项目来源、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项目具体建设内容和规模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、项目核心指标、必要性等内容。</w:t>
      </w: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</w:pP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三</w:t>
      </w: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、</w:t>
      </w:r>
      <w:bookmarkStart w:id="0" w:name="_Hlk43404688"/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建设条件及进展</w:t>
      </w:r>
      <w:bookmarkEnd w:id="0"/>
    </w:p>
    <w:p w:rsidR="000A7006" w:rsidRPr="00687C4F" w:rsidRDefault="00687C4F">
      <w:pPr>
        <w:spacing w:line="560" w:lineRule="exact"/>
        <w:ind w:firstLineChars="200" w:firstLine="640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bookmarkStart w:id="1" w:name="_Hlk43404791"/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简要介绍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项目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建设条件及目前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进展情况等内容</w:t>
      </w:r>
      <w:bookmarkEnd w:id="1"/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。在谈项目请说明洽谈进展。</w:t>
      </w: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</w:pP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四</w:t>
      </w: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、</w:t>
      </w: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行业前景及</w:t>
      </w: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经济效益分析预测</w:t>
      </w:r>
    </w:p>
    <w:p w:rsidR="000A7006" w:rsidRPr="00687C4F" w:rsidRDefault="00687C4F" w:rsidP="00687C4F">
      <w:pPr>
        <w:spacing w:line="560" w:lineRule="exact"/>
        <w:ind w:firstLineChars="200" w:firstLine="640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简要介绍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项目的行业概况、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区域内现有产业资源、</w:t>
      </w:r>
      <w:r w:rsidRPr="00687C4F">
        <w:rPr>
          <w:rFonts w:ascii="仿宋_GB2312" w:eastAsia="仿宋_GB2312" w:hint="eastAsia"/>
          <w:spacing w:val="4"/>
          <w:sz w:val="32"/>
          <w:szCs w:val="32"/>
        </w:rPr>
        <w:t>市场规模分析及预测</w:t>
      </w:r>
      <w:r w:rsidRPr="00687C4F">
        <w:rPr>
          <w:rFonts w:ascii="仿宋_GB2312" w:eastAsia="仿宋_GB2312" w:hint="eastAsia"/>
          <w:spacing w:val="4"/>
          <w:sz w:val="32"/>
          <w:szCs w:val="32"/>
        </w:rPr>
        <w:t>、技术先进性及已取得相关资质、获得奖项情况。项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目建成投产后，产生的经济效益。例如，项目建成投产后预计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年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销售收入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**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亿元，年利税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**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亿元，带动就业人数等。</w:t>
      </w: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仿宋" w:cs="华文中宋" w:hint="eastAsia"/>
          <w:b/>
          <w:bCs/>
          <w:color w:val="000000"/>
          <w:sz w:val="32"/>
          <w:szCs w:val="32"/>
        </w:rPr>
      </w:pPr>
      <w:bookmarkStart w:id="2" w:name="_GoBack"/>
      <w:r w:rsidRPr="00687C4F">
        <w:rPr>
          <w:rFonts w:ascii="仿宋_GB2312" w:eastAsia="仿宋_GB2312" w:hAnsi="仿宋" w:cs="华文中宋" w:hint="eastAsia"/>
          <w:b/>
          <w:bCs/>
          <w:color w:val="000000"/>
          <w:sz w:val="32"/>
          <w:szCs w:val="32"/>
        </w:rPr>
        <w:t>五、合作方式</w:t>
      </w:r>
    </w:p>
    <w:bookmarkEnd w:id="2"/>
    <w:p w:rsidR="000A7006" w:rsidRPr="00687C4F" w:rsidRDefault="00687C4F" w:rsidP="00687C4F">
      <w:pPr>
        <w:spacing w:line="560" w:lineRule="exact"/>
        <w:ind w:firstLineChars="200" w:firstLine="640"/>
        <w:rPr>
          <w:rFonts w:ascii="仿宋_GB2312" w:eastAsia="仿宋_GB2312" w:hint="eastAsia"/>
          <w:spacing w:val="4"/>
          <w:sz w:val="32"/>
          <w:szCs w:val="32"/>
        </w:rPr>
      </w:pP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介绍合作需求及方式。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合作需求要说明资金、技术、人才等具体合作内容。</w:t>
      </w:r>
      <w:r w:rsidRPr="00687C4F">
        <w:rPr>
          <w:rFonts w:ascii="仿宋_GB2312" w:eastAsia="仿宋_GB2312" w:hint="eastAsia"/>
          <w:spacing w:val="4"/>
          <w:sz w:val="32"/>
          <w:szCs w:val="32"/>
        </w:rPr>
        <w:t>明确资金投入、揭榜方需具备的条件及预期目标、完成时限、产权归属及组织实施方式等要求。</w:t>
      </w:r>
    </w:p>
    <w:p w:rsidR="000A7006" w:rsidRPr="00687C4F" w:rsidRDefault="00687C4F" w:rsidP="00687C4F">
      <w:pPr>
        <w:spacing w:line="560" w:lineRule="exact"/>
        <w:ind w:firstLineChars="200" w:firstLine="643"/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</w:pP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六</w:t>
      </w:r>
      <w:r w:rsidRPr="00687C4F">
        <w:rPr>
          <w:rFonts w:ascii="仿宋_GB2312" w:eastAsia="仿宋_GB2312" w:hAnsi="黑体" w:cs="华文中宋" w:hint="eastAsia"/>
          <w:b/>
          <w:bCs/>
          <w:color w:val="000000"/>
          <w:sz w:val="32"/>
          <w:szCs w:val="32"/>
        </w:rPr>
        <w:t>、联系方式</w:t>
      </w:r>
    </w:p>
    <w:p w:rsidR="000A7006" w:rsidRPr="00687C4F" w:rsidRDefault="00687C4F">
      <w:pPr>
        <w:spacing w:line="560" w:lineRule="exact"/>
        <w:ind w:firstLine="641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联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 xml:space="preserve"> 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系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 xml:space="preserve"> </w:t>
      </w: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人：</w:t>
      </w:r>
    </w:p>
    <w:p w:rsidR="000A7006" w:rsidRPr="00687C4F" w:rsidRDefault="00687C4F">
      <w:pPr>
        <w:spacing w:line="560" w:lineRule="exact"/>
        <w:ind w:firstLine="641"/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</w:pPr>
      <w:r w:rsidRPr="00687C4F">
        <w:rPr>
          <w:rFonts w:ascii="仿宋_GB2312" w:eastAsia="仿宋_GB2312" w:hAnsi="仿宋" w:cs="华文中宋" w:hint="eastAsia"/>
          <w:bCs/>
          <w:color w:val="000000"/>
          <w:sz w:val="32"/>
          <w:szCs w:val="32"/>
        </w:rPr>
        <w:t>联系电话：</w:t>
      </w:r>
    </w:p>
    <w:sectPr w:rsidR="000A7006" w:rsidRPr="00687C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2098" w:right="1474" w:bottom="1701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87C4F">
      <w:r>
        <w:separator/>
      </w:r>
    </w:p>
  </w:endnote>
  <w:endnote w:type="continuationSeparator" w:id="0">
    <w:p w:rsidR="00000000" w:rsidRDefault="00687C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altName w:val="Arial Unicode MS"/>
    <w:charset w:val="00"/>
    <w:family w:val="modern"/>
    <w:pitch w:val="default"/>
    <w:sig w:usb0="00000000" w:usb1="00000000" w:usb2="00000016" w:usb3="00000000" w:csb0="00040001" w:csb1="00000000"/>
  </w:font>
  <w:font w:name="等线 Light">
    <w:altName w:val="宋体"/>
    <w:panose1 w:val="00000000000000000000"/>
    <w:charset w:val="86"/>
    <w:family w:val="roman"/>
    <w:notTrueType/>
    <w:pitch w:val="default"/>
  </w:font>
  <w:font w:name="等线">
    <w:altName w:val="宋体"/>
    <w:panose1 w:val="00000000000000000000"/>
    <w:charset w:val="86"/>
    <w:family w:val="roman"/>
    <w:notTrueType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61" w:rsidRDefault="009A4E61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"/>
    </w:sdtPr>
    <w:sdtEndPr>
      <w:rPr>
        <w:rFonts w:ascii="仿宋_GB2312" w:eastAsia="仿宋_GB2312" w:hint="eastAsia"/>
        <w:sz w:val="24"/>
        <w:szCs w:val="24"/>
      </w:rPr>
    </w:sdtEndPr>
    <w:sdtContent>
      <w:p w:rsidR="000A7006" w:rsidRDefault="00687C4F">
        <w:pPr>
          <w:pStyle w:val="a3"/>
          <w:jc w:val="center"/>
          <w:rPr>
            <w:rFonts w:ascii="仿宋_GB2312" w:eastAsia="仿宋_GB2312"/>
            <w:sz w:val="24"/>
            <w:szCs w:val="24"/>
          </w:rPr>
        </w:pPr>
        <w:r>
          <w:rPr>
            <w:rFonts w:ascii="仿宋_GB2312" w:eastAsia="仿宋_GB2312" w:hint="eastAsia"/>
            <w:sz w:val="24"/>
            <w:szCs w:val="24"/>
          </w:rPr>
          <w:fldChar w:fldCharType="begin"/>
        </w:r>
        <w:r>
          <w:rPr>
            <w:rFonts w:ascii="仿宋_GB2312" w:eastAsia="仿宋_GB2312" w:hint="eastAsia"/>
            <w:sz w:val="24"/>
            <w:szCs w:val="24"/>
          </w:rPr>
          <w:instrText>PAGE   \* MERGEFORMAT</w:instrText>
        </w:r>
        <w:r>
          <w:rPr>
            <w:rFonts w:ascii="仿宋_GB2312" w:eastAsia="仿宋_GB2312" w:hint="eastAsia"/>
            <w:sz w:val="24"/>
            <w:szCs w:val="24"/>
          </w:rPr>
          <w:fldChar w:fldCharType="separate"/>
        </w:r>
        <w:r w:rsidRPr="00687C4F">
          <w:rPr>
            <w:rFonts w:ascii="仿宋_GB2312" w:eastAsia="仿宋_GB2312"/>
            <w:noProof/>
            <w:sz w:val="24"/>
            <w:szCs w:val="24"/>
            <w:lang w:val="zh-CN"/>
          </w:rPr>
          <w:t>2</w:t>
        </w:r>
        <w:r>
          <w:rPr>
            <w:rFonts w:ascii="仿宋_GB2312" w:eastAsia="仿宋_GB2312" w:hint="eastAsia"/>
            <w:sz w:val="24"/>
            <w:szCs w:val="24"/>
          </w:rPr>
          <w:fldChar w:fldCharType="end"/>
        </w:r>
      </w:p>
    </w:sdtContent>
  </w:sdt>
  <w:p w:rsidR="000A7006" w:rsidRDefault="000A7006">
    <w:pPr>
      <w:pStyle w:val="a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61" w:rsidRDefault="009A4E61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87C4F">
      <w:r>
        <w:separator/>
      </w:r>
    </w:p>
  </w:footnote>
  <w:footnote w:type="continuationSeparator" w:id="0">
    <w:p w:rsidR="00000000" w:rsidRDefault="00687C4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61" w:rsidRDefault="009A4E61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7006" w:rsidRDefault="000A7006" w:rsidP="009A4E61">
    <w:pPr>
      <w:pStyle w:val="a4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4E61" w:rsidRDefault="009A4E61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442D"/>
    <w:rsid w:val="000A7006"/>
    <w:rsid w:val="000C2FB3"/>
    <w:rsid w:val="00103AF4"/>
    <w:rsid w:val="00154F8B"/>
    <w:rsid w:val="0025020C"/>
    <w:rsid w:val="00282925"/>
    <w:rsid w:val="00295BCD"/>
    <w:rsid w:val="002E25C8"/>
    <w:rsid w:val="003000E9"/>
    <w:rsid w:val="003B4718"/>
    <w:rsid w:val="003B677F"/>
    <w:rsid w:val="00452F23"/>
    <w:rsid w:val="00461372"/>
    <w:rsid w:val="004F196A"/>
    <w:rsid w:val="00522CD3"/>
    <w:rsid w:val="005758FD"/>
    <w:rsid w:val="005B442D"/>
    <w:rsid w:val="00645AB5"/>
    <w:rsid w:val="00687C4F"/>
    <w:rsid w:val="006E671F"/>
    <w:rsid w:val="007729D1"/>
    <w:rsid w:val="007E5C30"/>
    <w:rsid w:val="00876EF4"/>
    <w:rsid w:val="008972D9"/>
    <w:rsid w:val="00934F5E"/>
    <w:rsid w:val="00993E3C"/>
    <w:rsid w:val="009A1292"/>
    <w:rsid w:val="009A4E61"/>
    <w:rsid w:val="009F443C"/>
    <w:rsid w:val="00AD5EF0"/>
    <w:rsid w:val="00AE3CFA"/>
    <w:rsid w:val="00B10129"/>
    <w:rsid w:val="00B103E7"/>
    <w:rsid w:val="00B1235F"/>
    <w:rsid w:val="00B543D9"/>
    <w:rsid w:val="00B62135"/>
    <w:rsid w:val="00C05771"/>
    <w:rsid w:val="00C94579"/>
    <w:rsid w:val="00D400F4"/>
    <w:rsid w:val="00DC445B"/>
    <w:rsid w:val="00E32CA8"/>
    <w:rsid w:val="00E442C1"/>
    <w:rsid w:val="00EC3EFD"/>
    <w:rsid w:val="00F21E2D"/>
    <w:rsid w:val="00F65AB6"/>
    <w:rsid w:val="12791A1F"/>
    <w:rsid w:val="49A95E81"/>
    <w:rsid w:val="4ACA525E"/>
    <w:rsid w:val="4FB94E0D"/>
    <w:rsid w:val="5F1B8FF1"/>
    <w:rsid w:val="6DE65B2A"/>
    <w:rsid w:val="76583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仿宋_GB2312" w:eastAsia="仿宋_GB2312" w:hAnsi="Times New Roman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Index4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ndex4">
    <w:name w:val="Index4"/>
    <w:basedOn w:val="a"/>
    <w:next w:val="a"/>
    <w:qFormat/>
    <w:pPr>
      <w:ind w:leftChars="600" w:left="600"/>
    </w:p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a6">
    <w:name w:val="表格"/>
    <w:next w:val="a"/>
    <w:link w:val="a7"/>
    <w:qFormat/>
    <w:pPr>
      <w:jc w:val="center"/>
    </w:pPr>
    <w:rPr>
      <w:rFonts w:cs="Times New Roman"/>
      <w:color w:val="000000"/>
      <w:kern w:val="2"/>
      <w:sz w:val="24"/>
      <w:szCs w:val="24"/>
    </w:rPr>
  </w:style>
  <w:style w:type="character" w:customStyle="1" w:styleId="a7">
    <w:name w:val="表格 字符"/>
    <w:basedOn w:val="a0"/>
    <w:link w:val="a6"/>
    <w:qFormat/>
    <w:rPr>
      <w:rFonts w:ascii="仿宋_GB2312" w:cs="Times New Roman"/>
      <w:color w:val="000000"/>
      <w:sz w:val="24"/>
      <w:szCs w:val="24"/>
    </w:rPr>
  </w:style>
  <w:style w:type="paragraph" w:customStyle="1" w:styleId="a8">
    <w:name w:val="图片"/>
    <w:next w:val="a"/>
    <w:link w:val="Char1"/>
    <w:qFormat/>
    <w:pPr>
      <w:ind w:firstLineChars="200" w:firstLine="200"/>
      <w:jc w:val="both"/>
    </w:pPr>
    <w:rPr>
      <w:kern w:val="2"/>
      <w:sz w:val="32"/>
      <w:szCs w:val="32"/>
    </w:rPr>
  </w:style>
  <w:style w:type="character" w:customStyle="1" w:styleId="Char1">
    <w:name w:val="图片 Char"/>
    <w:basedOn w:val="a0"/>
    <w:link w:val="a8"/>
    <w:qFormat/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仿宋_GB2312" w:eastAsia="仿宋_GB2312" w:hAnsi="Times New Roman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Table Grid" w:uiPriority="3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iPriority="34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Index4"/>
    <w:qFormat/>
    <w:pPr>
      <w:widowControl w:val="0"/>
      <w:jc w:val="both"/>
    </w:pPr>
    <w:rPr>
      <w:rFonts w:ascii="Calibri" w:eastAsia="宋体" w:hAnsi="Calibri" w:cs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Index4">
    <w:name w:val="Index4"/>
    <w:basedOn w:val="a"/>
    <w:next w:val="a"/>
    <w:qFormat/>
    <w:pPr>
      <w:ind w:leftChars="600" w:left="600"/>
    </w:pPr>
  </w:style>
  <w:style w:type="paragraph" w:styleId="a3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5">
    <w:name w:val="Normal (Web)"/>
    <w:basedOn w:val="a"/>
    <w:qFormat/>
    <w:pPr>
      <w:spacing w:before="100" w:beforeAutospacing="1" w:after="100" w:afterAutospacing="1"/>
      <w:jc w:val="left"/>
    </w:pPr>
    <w:rPr>
      <w:kern w:val="0"/>
      <w:sz w:val="24"/>
    </w:rPr>
  </w:style>
  <w:style w:type="paragraph" w:customStyle="1" w:styleId="a6">
    <w:name w:val="表格"/>
    <w:next w:val="a"/>
    <w:link w:val="a7"/>
    <w:qFormat/>
    <w:pPr>
      <w:jc w:val="center"/>
    </w:pPr>
    <w:rPr>
      <w:rFonts w:cs="Times New Roman"/>
      <w:color w:val="000000"/>
      <w:kern w:val="2"/>
      <w:sz w:val="24"/>
      <w:szCs w:val="24"/>
    </w:rPr>
  </w:style>
  <w:style w:type="character" w:customStyle="1" w:styleId="a7">
    <w:name w:val="表格 字符"/>
    <w:basedOn w:val="a0"/>
    <w:link w:val="a6"/>
    <w:qFormat/>
    <w:rPr>
      <w:rFonts w:ascii="仿宋_GB2312" w:cs="Times New Roman"/>
      <w:color w:val="000000"/>
      <w:sz w:val="24"/>
      <w:szCs w:val="24"/>
    </w:rPr>
  </w:style>
  <w:style w:type="paragraph" w:customStyle="1" w:styleId="a8">
    <w:name w:val="图片"/>
    <w:next w:val="a"/>
    <w:link w:val="Char1"/>
    <w:qFormat/>
    <w:pPr>
      <w:ind w:firstLineChars="200" w:firstLine="200"/>
      <w:jc w:val="both"/>
    </w:pPr>
    <w:rPr>
      <w:kern w:val="2"/>
      <w:sz w:val="32"/>
      <w:szCs w:val="32"/>
    </w:rPr>
  </w:style>
  <w:style w:type="character" w:customStyle="1" w:styleId="Char1">
    <w:name w:val="图片 Char"/>
    <w:basedOn w:val="a0"/>
    <w:link w:val="a8"/>
    <w:qFormat/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Char0">
    <w:name w:val="页眉 Char"/>
    <w:basedOn w:val="a0"/>
    <w:link w:val="a4"/>
    <w:uiPriority w:val="99"/>
    <w:qFormat/>
    <w:rPr>
      <w:rFonts w:ascii="Calibri" w:eastAsia="宋体" w:hAnsi="Calibri" w:cs="Times New Roman"/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68</Words>
  <Characters>389</Characters>
  <Application>Microsoft Office Word</Application>
  <DocSecurity>0</DocSecurity>
  <Lines>3</Lines>
  <Paragraphs>1</Paragraphs>
  <ScaleCrop>false</ScaleCrop>
  <Company>微软中国</Company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 HL</dc:creator>
  <cp:lastModifiedBy>微软用户</cp:lastModifiedBy>
  <cp:revision>21</cp:revision>
  <dcterms:created xsi:type="dcterms:W3CDTF">2020-06-18T11:17:00Z</dcterms:created>
  <dcterms:modified xsi:type="dcterms:W3CDTF">2022-04-09T07:39:00Z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26301364B34F428B8D11227AC8653C24</vt:lpwstr>
  </property>
</Properties>
</file>