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0DF" w:rsidRDefault="00BB7811">
      <w:pPr>
        <w:spacing w:before="84" w:line="212" w:lineRule="auto"/>
        <w:ind w:left="2847"/>
        <w:rPr>
          <w:rFonts w:ascii="微软雅黑" w:eastAsia="微软雅黑" w:hAnsi="微软雅黑" w:cs="微软雅黑"/>
          <w:sz w:val="35"/>
          <w:szCs w:val="35"/>
        </w:rPr>
      </w:pPr>
      <w:r>
        <w:rPr>
          <w:rFonts w:ascii="微软雅黑" w:eastAsia="微软雅黑" w:hAnsi="微软雅黑" w:cs="微软雅黑" w:hint="eastAsia"/>
          <w:spacing w:val="12"/>
          <w:sz w:val="35"/>
          <w:szCs w:val="35"/>
        </w:rPr>
        <w:t>荣成</w:t>
      </w:r>
      <w:r>
        <w:rPr>
          <w:rFonts w:ascii="微软雅黑" w:eastAsia="微软雅黑" w:hAnsi="微软雅黑" w:cs="微软雅黑"/>
          <w:spacing w:val="12"/>
          <w:sz w:val="35"/>
          <w:szCs w:val="35"/>
        </w:rPr>
        <w:t>市市场监管系统“双随机 、</w:t>
      </w:r>
      <w:proofErr w:type="gramStart"/>
      <w:r>
        <w:rPr>
          <w:rFonts w:ascii="微软雅黑" w:eastAsia="微软雅黑" w:hAnsi="微软雅黑" w:cs="微软雅黑"/>
          <w:spacing w:val="12"/>
          <w:sz w:val="35"/>
          <w:szCs w:val="35"/>
        </w:rPr>
        <w:t>一</w:t>
      </w:r>
      <w:proofErr w:type="gramEnd"/>
      <w:r>
        <w:rPr>
          <w:rFonts w:ascii="微软雅黑" w:eastAsia="微软雅黑" w:hAnsi="微软雅黑" w:cs="微软雅黑"/>
          <w:spacing w:val="12"/>
          <w:sz w:val="35"/>
          <w:szCs w:val="35"/>
        </w:rPr>
        <w:t>公开”抽查事项清单 (第三版)</w:t>
      </w:r>
    </w:p>
    <w:p w:rsidR="002F50DF" w:rsidRDefault="002F50DF">
      <w:pPr>
        <w:spacing w:line="149" w:lineRule="exact"/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707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0" w:line="232" w:lineRule="auto"/>
              <w:ind w:left="163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6"/>
              </w:rPr>
              <w:t>序号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26" w:line="253" w:lineRule="auto"/>
              <w:ind w:left="276" w:right="38" w:hanging="228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9"/>
              </w:rPr>
              <w:t>权责清单</w:t>
            </w:r>
            <w:r>
              <w:rPr>
                <w:rFonts w:ascii="黑体" w:eastAsia="黑体" w:hAnsi="黑体" w:cs="黑体"/>
              </w:rPr>
              <w:t xml:space="preserve"> </w:t>
            </w:r>
            <w:r>
              <w:rPr>
                <w:rFonts w:ascii="黑体" w:eastAsia="黑体" w:hAnsi="黑体" w:cs="黑体"/>
                <w:spacing w:val="3"/>
              </w:rPr>
              <w:t>事项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30" w:lineRule="auto"/>
              <w:ind w:left="327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9"/>
              </w:rPr>
              <w:t>抽</w:t>
            </w:r>
            <w:r>
              <w:rPr>
                <w:rFonts w:ascii="黑体" w:eastAsia="黑体" w:hAnsi="黑体" w:cs="黑体"/>
                <w:spacing w:val="8"/>
              </w:rPr>
              <w:t>查事项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31" w:lineRule="auto"/>
              <w:ind w:left="1346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9"/>
              </w:rPr>
              <w:t>抽</w:t>
            </w:r>
            <w:r>
              <w:rPr>
                <w:rFonts w:ascii="黑体" w:eastAsia="黑体" w:hAnsi="黑体" w:cs="黑体"/>
                <w:spacing w:val="8"/>
              </w:rPr>
              <w:t>查内容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31" w:lineRule="auto"/>
              <w:ind w:left="391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10"/>
              </w:rPr>
              <w:t>检</w:t>
            </w:r>
            <w:r>
              <w:rPr>
                <w:rFonts w:ascii="黑体" w:eastAsia="黑体" w:hAnsi="黑体" w:cs="黑体"/>
                <w:spacing w:val="9"/>
              </w:rPr>
              <w:t>查对象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0" w:line="230" w:lineRule="auto"/>
              <w:ind w:left="146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7"/>
              </w:rPr>
              <w:t>事项类别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0" w:line="230" w:lineRule="auto"/>
              <w:ind w:left="165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10"/>
              </w:rPr>
              <w:t>检</w:t>
            </w:r>
            <w:r>
              <w:rPr>
                <w:rFonts w:ascii="黑体" w:eastAsia="黑体" w:hAnsi="黑体" w:cs="黑体"/>
                <w:spacing w:val="9"/>
              </w:rPr>
              <w:t>查方式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25" w:line="254" w:lineRule="auto"/>
              <w:ind w:left="163" w:right="22" w:hanging="109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9"/>
              </w:rPr>
              <w:t>抽</w:t>
            </w:r>
            <w:r>
              <w:rPr>
                <w:rFonts w:ascii="黑体" w:eastAsia="黑体" w:hAnsi="黑体" w:cs="黑体"/>
                <w:spacing w:val="8"/>
              </w:rPr>
              <w:t>查比例</w:t>
            </w:r>
            <w:r>
              <w:rPr>
                <w:rFonts w:ascii="黑体" w:eastAsia="黑体" w:hAnsi="黑体" w:cs="黑体"/>
              </w:rPr>
              <w:t xml:space="preserve"> </w:t>
            </w:r>
            <w:r>
              <w:rPr>
                <w:rFonts w:ascii="黑体" w:eastAsia="黑体" w:hAnsi="黑体" w:cs="黑体"/>
                <w:spacing w:val="8"/>
              </w:rPr>
              <w:t>及频</w:t>
            </w:r>
            <w:r>
              <w:rPr>
                <w:rFonts w:ascii="黑体" w:eastAsia="黑体" w:hAnsi="黑体" w:cs="黑体"/>
                <w:spacing w:val="7"/>
              </w:rPr>
              <w:t>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0" w:line="232" w:lineRule="auto"/>
              <w:ind w:left="52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10"/>
              </w:rPr>
              <w:t>检</w:t>
            </w:r>
            <w:r>
              <w:rPr>
                <w:rFonts w:ascii="黑体" w:eastAsia="黑体" w:hAnsi="黑体" w:cs="黑体"/>
                <w:spacing w:val="9"/>
              </w:rPr>
              <w:t>查主体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30" w:lineRule="auto"/>
              <w:ind w:left="1232"/>
              <w:rPr>
                <w:rFonts w:ascii="黑体" w:eastAsia="黑体" w:hAnsi="黑体" w:cs="黑体"/>
              </w:rPr>
            </w:pPr>
            <w:r>
              <w:rPr>
                <w:rFonts w:ascii="黑体" w:eastAsia="黑体" w:hAnsi="黑体" w:cs="黑体"/>
                <w:spacing w:val="10"/>
              </w:rPr>
              <w:t>检</w:t>
            </w:r>
            <w:r>
              <w:rPr>
                <w:rFonts w:ascii="黑体" w:eastAsia="黑体" w:hAnsi="黑体" w:cs="黑体"/>
                <w:spacing w:val="9"/>
              </w:rPr>
              <w:t>查依据</w:t>
            </w:r>
          </w:p>
        </w:tc>
      </w:tr>
      <w:tr w:rsidR="002F50DF">
        <w:trPr>
          <w:trHeight w:val="3890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2" w:line="249" w:lineRule="auto"/>
              <w:ind w:left="39" w:right="76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营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业执照 (登记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3"/>
                <w:sz w:val="19"/>
                <w:szCs w:val="19"/>
              </w:rPr>
              <w:t>证 ) 规范使用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况</w:t>
            </w:r>
            <w:proofErr w:type="gramEnd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1" w:line="250" w:lineRule="auto"/>
              <w:ind w:left="35" w:right="82" w:hanging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查是否将营业执照置于住所或者营业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场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所醒目位置，营业执照是否存在涂改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行为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BB7811">
            <w:pPr>
              <w:spacing w:before="62" w:line="247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社、外国企业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常驻代表机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构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2" w:line="253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2" w:line="251" w:lineRule="auto"/>
              <w:ind w:left="62" w:right="184" w:hanging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网络检查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2" w:line="243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理条例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理条例实施细则》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.《外商投资合伙企业登记管理规定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》第五十七条、第五十八条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.《个人独资企业法》第三十五条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.《个人独资企业登记管理办法》第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四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十条、第四十一条、第四十二条、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四十三条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.《个体工商户条例》第二十二条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7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.《外国企业常驻代表机构登记管理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例》第十八条、第十九条、第三十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六条第三款、第三十八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8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.《电子商务法》第十五条</w:t>
            </w:r>
          </w:p>
        </w:tc>
      </w:tr>
      <w:tr w:rsidR="002F50DF">
        <w:trPr>
          <w:trHeight w:val="107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BB7811">
            <w:pPr>
              <w:spacing w:before="62" w:line="253" w:lineRule="auto"/>
              <w:ind w:left="38" w:right="78" w:hanging="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名称规范使用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况</w:t>
            </w:r>
            <w:proofErr w:type="gramEnd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86" w:line="241" w:lineRule="auto"/>
              <w:ind w:left="33" w:right="8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查印章、银行账户、牌匾、信笺等所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使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用的名称是否与登记注册的名称相同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其中从事商业、公共饮食、服务等行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业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的企业名称牌匾可适当简化)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7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社、外国企业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常驻代表机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构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BB7811">
            <w:pPr>
              <w:spacing w:before="62" w:line="253" w:lineRule="auto"/>
              <w:ind w:left="62" w:right="184" w:hanging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网络检查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BB7811">
            <w:pPr>
              <w:spacing w:before="61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BB7811">
            <w:pPr>
              <w:spacing w:before="183" w:line="243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1.《企业名称登记管理规定》第二十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六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条、二十七条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.《个体工商户条例》第二十三条第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一款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理条例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.《外国企业常驻代表机构登记管理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例》第三十八条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.《个人独资企业法》第三十四条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.《合伙企业法》第九十四条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7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理条例实施细则》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8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.《外商投资合伙企业登记管理规定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》第五十四条</w:t>
            </w:r>
          </w:p>
        </w:tc>
      </w:tr>
      <w:tr w:rsidR="002F50DF">
        <w:trPr>
          <w:trHeight w:val="736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83" w:line="223" w:lineRule="auto"/>
              <w:ind w:left="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否存在擅自变更名称的行为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107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08" w:line="249" w:lineRule="auto"/>
              <w:ind w:left="39" w:right="8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合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伙企业是否在其名称中标明 “普通合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1"/>
                <w:sz w:val="19"/>
                <w:szCs w:val="19"/>
              </w:rPr>
              <w:t>伙</w:t>
            </w:r>
            <w:r>
              <w:rPr>
                <w:rFonts w:ascii="仿宋" w:eastAsia="仿宋" w:hAnsi="仿宋" w:cs="仿宋"/>
                <w:spacing w:val="-9"/>
                <w:sz w:val="19"/>
                <w:szCs w:val="19"/>
              </w:rPr>
              <w:t>” 、  “特殊普通合伙”或者 “有限合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伙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”字样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847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24" w:lineRule="auto"/>
              <w:ind w:left="4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要求提供银行账户名称情况开展核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</w:tbl>
    <w:p w:rsidR="002F50DF" w:rsidRDefault="002F50DF"/>
    <w:p w:rsidR="002F50DF" w:rsidRDefault="002F50DF">
      <w:pPr>
        <w:sectPr w:rsidR="002F50DF">
          <w:pgSz w:w="16837" w:h="11905"/>
          <w:pgMar w:top="567" w:right="296" w:bottom="0" w:left="441" w:header="0" w:footer="0" w:gutter="0"/>
          <w:cols w:space="720"/>
        </w:sectPr>
      </w:pPr>
    </w:p>
    <w:p w:rsidR="002F50DF" w:rsidRDefault="003D2E7B">
      <w:pPr>
        <w:spacing w:line="245" w:lineRule="auto"/>
      </w:pPr>
      <w:r>
        <w:lastRenderedPageBreak/>
        <w:pict>
          <v:rect id="_x0000_s1026" style="position:absolute;margin-left:22.05pt;margin-top:19.3pt;width:1pt;height:375.65pt;z-index:251655680;mso-position-horizontal-relative:page;mso-position-vertical-relative:page;mso-width-relative:page;mso-height-relative:page" o:allowincell="f" fillcolor="black" stroked="f">
            <w10:wrap anchorx="page" anchory="page"/>
          </v:rect>
        </w:pict>
      </w:r>
      <w:r>
        <w:pict>
          <v:rect id="_x0000_s1027" style="position:absolute;margin-left:59.4pt;margin-top:19.3pt;width:1pt;height:375.65pt;z-index:251656704;mso-position-horizontal-relative:page;mso-position-vertical-relative:page;mso-width-relative:page;mso-height-relative:page" o:allowincell="f" fillcolor="black" stroked="f">
            <w10:wrap anchorx="page" anchory="page"/>
          </v:rect>
        </w:pict>
      </w:r>
    </w:p>
    <w:p w:rsidR="002F50DF" w:rsidRDefault="002F50DF">
      <w:pPr>
        <w:spacing w:line="245" w:lineRule="auto"/>
      </w:pPr>
    </w:p>
    <w:p w:rsidR="002F50DF" w:rsidRDefault="002F50DF">
      <w:pPr>
        <w:spacing w:line="245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2F50DF">
      <w:pPr>
        <w:spacing w:line="246" w:lineRule="auto"/>
      </w:pPr>
    </w:p>
    <w:p w:rsidR="002F50DF" w:rsidRDefault="00BB7811">
      <w:pPr>
        <w:spacing w:before="62" w:line="194" w:lineRule="auto"/>
        <w:ind w:left="360"/>
        <w:rPr>
          <w:rFonts w:ascii="仿宋" w:eastAsia="仿宋" w:hAnsi="仿宋" w:cs="仿宋"/>
          <w:sz w:val="19"/>
          <w:szCs w:val="19"/>
        </w:rPr>
      </w:pPr>
      <w:r>
        <w:rPr>
          <w:rFonts w:ascii="仿宋" w:eastAsia="仿宋" w:hAnsi="仿宋" w:cs="仿宋"/>
          <w:sz w:val="19"/>
          <w:szCs w:val="19"/>
        </w:rPr>
        <w:t>1</w:t>
      </w:r>
    </w:p>
    <w:p w:rsidR="002F50DF" w:rsidRDefault="00BB7811">
      <w:pPr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:rsidR="002F50DF" w:rsidRDefault="002F50DF">
      <w:pPr>
        <w:spacing w:line="252" w:lineRule="auto"/>
      </w:pPr>
    </w:p>
    <w:p w:rsidR="002F50DF" w:rsidRDefault="002F50DF">
      <w:pPr>
        <w:spacing w:line="252" w:lineRule="auto"/>
      </w:pPr>
    </w:p>
    <w:p w:rsidR="002F50DF" w:rsidRDefault="002F50DF">
      <w:pPr>
        <w:spacing w:line="252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2F50DF">
      <w:pPr>
        <w:spacing w:line="253" w:lineRule="auto"/>
      </w:pPr>
    </w:p>
    <w:p w:rsidR="002F50DF" w:rsidRDefault="00BB7811">
      <w:pPr>
        <w:spacing w:before="61" w:line="246" w:lineRule="auto"/>
        <w:ind w:right="26" w:firstLine="8"/>
        <w:rPr>
          <w:rFonts w:ascii="仿宋" w:eastAsia="仿宋" w:hAnsi="仿宋" w:cs="仿宋"/>
          <w:sz w:val="19"/>
          <w:szCs w:val="19"/>
        </w:rPr>
      </w:pPr>
      <w:r>
        <w:rPr>
          <w:rFonts w:ascii="仿宋" w:eastAsia="仿宋" w:hAnsi="仿宋" w:cs="仿宋"/>
          <w:spacing w:val="9"/>
          <w:sz w:val="19"/>
          <w:szCs w:val="19"/>
        </w:rPr>
        <w:t>对</w:t>
      </w:r>
      <w:r>
        <w:rPr>
          <w:rFonts w:ascii="仿宋" w:eastAsia="仿宋" w:hAnsi="仿宋" w:cs="仿宋"/>
          <w:spacing w:val="8"/>
          <w:sz w:val="19"/>
          <w:szCs w:val="19"/>
        </w:rPr>
        <w:t>市场主</w:t>
      </w:r>
      <w:r>
        <w:rPr>
          <w:rFonts w:ascii="仿宋" w:eastAsia="仿宋" w:hAnsi="仿宋" w:cs="仿宋"/>
          <w:sz w:val="19"/>
          <w:szCs w:val="19"/>
        </w:rPr>
        <w:t xml:space="preserve"> </w:t>
      </w:r>
      <w:r>
        <w:rPr>
          <w:rFonts w:ascii="仿宋" w:eastAsia="仿宋" w:hAnsi="仿宋" w:cs="仿宋"/>
          <w:spacing w:val="11"/>
          <w:sz w:val="19"/>
          <w:szCs w:val="19"/>
        </w:rPr>
        <w:t>体</w:t>
      </w:r>
      <w:r>
        <w:rPr>
          <w:rFonts w:ascii="仿宋" w:eastAsia="仿宋" w:hAnsi="仿宋" w:cs="仿宋"/>
          <w:spacing w:val="10"/>
          <w:sz w:val="19"/>
          <w:szCs w:val="19"/>
        </w:rPr>
        <w:t>名称等</w:t>
      </w:r>
      <w:r>
        <w:rPr>
          <w:rFonts w:ascii="仿宋" w:eastAsia="仿宋" w:hAnsi="仿宋" w:cs="仿宋"/>
          <w:sz w:val="19"/>
          <w:szCs w:val="19"/>
        </w:rPr>
        <w:t xml:space="preserve"> </w:t>
      </w:r>
      <w:r>
        <w:rPr>
          <w:rFonts w:ascii="仿宋" w:eastAsia="仿宋" w:hAnsi="仿宋" w:cs="仿宋"/>
          <w:spacing w:val="11"/>
          <w:sz w:val="19"/>
          <w:szCs w:val="19"/>
        </w:rPr>
        <w:t>登</w:t>
      </w:r>
      <w:r>
        <w:rPr>
          <w:rFonts w:ascii="仿宋" w:eastAsia="仿宋" w:hAnsi="仿宋" w:cs="仿宋"/>
          <w:spacing w:val="10"/>
          <w:sz w:val="19"/>
          <w:szCs w:val="19"/>
        </w:rPr>
        <w:t>记事项</w:t>
      </w:r>
      <w:r>
        <w:rPr>
          <w:rFonts w:ascii="仿宋" w:eastAsia="仿宋" w:hAnsi="仿宋" w:cs="仿宋"/>
          <w:sz w:val="19"/>
          <w:szCs w:val="19"/>
        </w:rPr>
        <w:t xml:space="preserve"> </w:t>
      </w:r>
      <w:r>
        <w:rPr>
          <w:rFonts w:ascii="仿宋" w:eastAsia="仿宋" w:hAnsi="仿宋" w:cs="仿宋"/>
          <w:spacing w:val="10"/>
          <w:sz w:val="19"/>
          <w:szCs w:val="19"/>
        </w:rPr>
        <w:t>的检</w:t>
      </w:r>
      <w:r>
        <w:rPr>
          <w:rFonts w:ascii="仿宋" w:eastAsia="仿宋" w:hAnsi="仿宋" w:cs="仿宋"/>
          <w:spacing w:val="9"/>
          <w:sz w:val="19"/>
          <w:szCs w:val="19"/>
        </w:rPr>
        <w:t>查</w:t>
      </w:r>
    </w:p>
    <w:p w:rsidR="002F50DF" w:rsidRDefault="00BB7811">
      <w:pPr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:rsidR="002F50DF" w:rsidRDefault="002F50DF">
      <w:pPr>
        <w:spacing w:line="38" w:lineRule="exact"/>
      </w:pPr>
    </w:p>
    <w:tbl>
      <w:tblPr>
        <w:tblStyle w:val="TableNormal"/>
        <w:tblW w:w="9097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38"/>
        <w:gridCol w:w="3556"/>
        <w:gridCol w:w="1653"/>
        <w:gridCol w:w="1143"/>
        <w:gridCol w:w="1207"/>
      </w:tblGrid>
      <w:tr w:rsidR="002F50DF">
        <w:trPr>
          <w:trHeight w:val="3055"/>
        </w:trPr>
        <w:tc>
          <w:tcPr>
            <w:tcW w:w="153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3" w:lineRule="auto"/>
              <w:ind w:left="60" w:right="79" w:hanging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经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营 (驻在) 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限的检查</w:t>
            </w:r>
          </w:p>
        </w:tc>
        <w:tc>
          <w:tcPr>
            <w:tcW w:w="355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BB7811">
            <w:pPr>
              <w:spacing w:before="62" w:line="250" w:lineRule="auto"/>
              <w:ind w:left="32" w:right="82" w:firstLine="1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营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业执照上载明的经营期限，是否存在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超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出经营 (驻在) 期限开展经营活动的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为</w:t>
            </w:r>
          </w:p>
        </w:tc>
        <w:tc>
          <w:tcPr>
            <w:tcW w:w="165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47" w:lineRule="auto"/>
              <w:ind w:left="41" w:right="19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社、外国企业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常驻代表机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构</w:t>
            </w:r>
          </w:p>
        </w:tc>
        <w:tc>
          <w:tcPr>
            <w:tcW w:w="114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1" w:line="255" w:lineRule="auto"/>
              <w:ind w:left="486" w:right="50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207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2" w:line="224" w:lineRule="auto"/>
              <w:ind w:left="5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</w:tr>
      <w:tr w:rsidR="002F50DF">
        <w:trPr>
          <w:trHeight w:val="2342"/>
        </w:trPr>
        <w:tc>
          <w:tcPr>
            <w:tcW w:w="153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4" w:lineRule="auto"/>
            </w:pPr>
          </w:p>
          <w:p w:rsidR="002F50DF" w:rsidRDefault="002F50DF">
            <w:pPr>
              <w:spacing w:line="325" w:lineRule="auto"/>
            </w:pPr>
          </w:p>
          <w:p w:rsidR="002F50DF" w:rsidRDefault="00BB7811">
            <w:pPr>
              <w:spacing w:before="61" w:line="247" w:lineRule="auto"/>
              <w:ind w:left="45" w:right="7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 xml:space="preserve">经营 </w:t>
            </w:r>
            <w:r>
              <w:rPr>
                <w:rFonts w:ascii="仿宋" w:eastAsia="仿宋" w:hAnsi="仿宋" w:cs="仿宋"/>
                <w:spacing w:val="-3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 xml:space="preserve">业务 ) </w:t>
            </w:r>
            <w:proofErr w:type="gramStart"/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范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围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中无需审批的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经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营 (业务) 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目的检查</w:t>
            </w:r>
          </w:p>
        </w:tc>
        <w:tc>
          <w:tcPr>
            <w:tcW w:w="355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1" w:line="250" w:lineRule="auto"/>
              <w:ind w:left="33" w:right="82" w:firstLine="1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主营业务范围是否与登记的范围一致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否存在超出登记的经营 (业务) 范围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展一般性经营活动的行为</w:t>
            </w:r>
          </w:p>
        </w:tc>
        <w:tc>
          <w:tcPr>
            <w:tcW w:w="165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5" w:lineRule="auto"/>
            </w:pPr>
          </w:p>
          <w:p w:rsidR="002F50DF" w:rsidRDefault="002F50DF">
            <w:pPr>
              <w:spacing w:line="326" w:lineRule="auto"/>
            </w:pPr>
          </w:p>
          <w:p w:rsidR="002F50DF" w:rsidRDefault="00BB7811">
            <w:pPr>
              <w:spacing w:before="62" w:line="247" w:lineRule="auto"/>
              <w:ind w:left="41" w:right="19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社、外国企业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常驻代表机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构</w:t>
            </w:r>
          </w:p>
        </w:tc>
        <w:tc>
          <w:tcPr>
            <w:tcW w:w="114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8" w:lineRule="auto"/>
            </w:pPr>
          </w:p>
          <w:p w:rsidR="002F50DF" w:rsidRDefault="002F50DF">
            <w:pPr>
              <w:spacing w:line="299" w:lineRule="auto"/>
            </w:pPr>
          </w:p>
          <w:p w:rsidR="002F50DF" w:rsidRDefault="002F50DF">
            <w:pPr>
              <w:spacing w:line="299" w:lineRule="auto"/>
            </w:pPr>
          </w:p>
          <w:p w:rsidR="002F50DF" w:rsidRDefault="00BB7811">
            <w:pPr>
              <w:spacing w:before="62" w:line="255" w:lineRule="auto"/>
              <w:ind w:left="486" w:right="50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207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1" w:line="224" w:lineRule="auto"/>
              <w:ind w:left="5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</w:tr>
      <w:tr w:rsidR="002F50DF">
        <w:trPr>
          <w:trHeight w:val="2093"/>
        </w:trPr>
        <w:tc>
          <w:tcPr>
            <w:tcW w:w="153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4" w:lineRule="auto"/>
            </w:pPr>
          </w:p>
          <w:p w:rsidR="002F50DF" w:rsidRDefault="002F50DF">
            <w:pPr>
              <w:spacing w:line="324" w:lineRule="auto"/>
            </w:pPr>
          </w:p>
          <w:p w:rsidR="002F50DF" w:rsidRDefault="00BB7811">
            <w:pPr>
              <w:spacing w:before="61" w:line="249" w:lineRule="auto"/>
              <w:ind w:left="41" w:right="77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住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所 (经营场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所</w:t>
            </w:r>
            <w:r>
              <w:rPr>
                <w:rFonts w:ascii="仿宋" w:eastAsia="仿宋" w:hAnsi="仿宋" w:cs="仿宋"/>
                <w:spacing w:val="-3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) 或驻在场所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的检查</w:t>
            </w:r>
          </w:p>
        </w:tc>
        <w:tc>
          <w:tcPr>
            <w:tcW w:w="355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2" w:line="254" w:lineRule="auto"/>
              <w:ind w:left="43" w:right="81" w:hanging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登记的住所 (经营场所) 或驻在场所是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否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与实际路牌、楼层等情况一致</w:t>
            </w:r>
          </w:p>
        </w:tc>
        <w:tc>
          <w:tcPr>
            <w:tcW w:w="165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BB7811">
            <w:pPr>
              <w:spacing w:before="61" w:line="247" w:lineRule="auto"/>
              <w:ind w:left="41" w:right="19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社、外国企业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常驻代表机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构</w:t>
            </w:r>
          </w:p>
        </w:tc>
        <w:tc>
          <w:tcPr>
            <w:tcW w:w="114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1" w:line="255" w:lineRule="auto"/>
              <w:ind w:left="486" w:right="50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207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7" w:lineRule="auto"/>
            </w:pPr>
          </w:p>
          <w:p w:rsidR="002F50DF" w:rsidRDefault="002F50DF">
            <w:pPr>
              <w:spacing w:line="298" w:lineRule="auto"/>
            </w:pPr>
          </w:p>
          <w:p w:rsidR="002F50DF" w:rsidRDefault="002F50DF">
            <w:pPr>
              <w:spacing w:line="298" w:lineRule="auto"/>
            </w:pPr>
          </w:p>
          <w:p w:rsidR="002F50DF" w:rsidRDefault="00BB7811">
            <w:pPr>
              <w:spacing w:before="62" w:line="224" w:lineRule="auto"/>
              <w:ind w:left="5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</w:tr>
    </w:tbl>
    <w:p w:rsidR="002F50DF" w:rsidRDefault="002F50DF">
      <w:pPr>
        <w:spacing w:line="14" w:lineRule="auto"/>
        <w:rPr>
          <w:sz w:val="2"/>
        </w:rPr>
      </w:pPr>
    </w:p>
    <w:p w:rsidR="002F50DF" w:rsidRDefault="00BB7811">
      <w:pPr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:rsidR="002F50DF" w:rsidRDefault="002F50DF">
      <w:pPr>
        <w:spacing w:line="243" w:lineRule="auto"/>
      </w:pPr>
    </w:p>
    <w:p w:rsidR="002F50DF" w:rsidRDefault="002F50DF">
      <w:pPr>
        <w:spacing w:line="243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2F50DF">
      <w:pPr>
        <w:spacing w:line="244" w:lineRule="auto"/>
      </w:pPr>
    </w:p>
    <w:p w:rsidR="002F50DF" w:rsidRDefault="00BB7811">
      <w:pPr>
        <w:spacing w:before="62" w:line="250" w:lineRule="auto"/>
        <w:ind w:right="12" w:firstLine="2"/>
        <w:rPr>
          <w:rFonts w:ascii="仿宋" w:eastAsia="仿宋" w:hAnsi="仿宋" w:cs="仿宋"/>
          <w:sz w:val="19"/>
          <w:szCs w:val="19"/>
        </w:rPr>
      </w:pPr>
      <w:r>
        <w:rPr>
          <w:rFonts w:ascii="仿宋" w:eastAsia="仿宋" w:hAnsi="仿宋" w:cs="仿宋"/>
          <w:spacing w:val="10"/>
          <w:sz w:val="19"/>
          <w:szCs w:val="19"/>
        </w:rPr>
        <w:t>抽</w:t>
      </w:r>
      <w:r>
        <w:rPr>
          <w:rFonts w:ascii="仿宋" w:eastAsia="仿宋" w:hAnsi="仿宋" w:cs="仿宋"/>
          <w:spacing w:val="9"/>
          <w:sz w:val="19"/>
          <w:szCs w:val="19"/>
        </w:rPr>
        <w:t>查比例</w:t>
      </w:r>
      <w:r>
        <w:rPr>
          <w:rFonts w:ascii="仿宋" w:eastAsia="仿宋" w:hAnsi="仿宋" w:cs="仿宋"/>
          <w:sz w:val="19"/>
          <w:szCs w:val="19"/>
        </w:rPr>
        <w:t xml:space="preserve"> </w:t>
      </w:r>
      <w:r>
        <w:rPr>
          <w:rFonts w:ascii="仿宋" w:eastAsia="仿宋" w:hAnsi="仿宋" w:cs="仿宋"/>
          <w:spacing w:val="10"/>
          <w:sz w:val="19"/>
          <w:szCs w:val="19"/>
        </w:rPr>
        <w:t>根据监</w:t>
      </w:r>
      <w:r>
        <w:rPr>
          <w:rFonts w:ascii="仿宋" w:eastAsia="仿宋" w:hAnsi="仿宋" w:cs="仿宋"/>
          <w:spacing w:val="9"/>
          <w:sz w:val="19"/>
          <w:szCs w:val="19"/>
        </w:rPr>
        <w:t>管</w:t>
      </w:r>
      <w:r>
        <w:rPr>
          <w:rFonts w:ascii="仿宋" w:eastAsia="仿宋" w:hAnsi="仿宋" w:cs="仿宋"/>
          <w:sz w:val="19"/>
          <w:szCs w:val="19"/>
        </w:rPr>
        <w:t xml:space="preserve"> </w:t>
      </w:r>
      <w:r>
        <w:rPr>
          <w:rFonts w:ascii="仿宋" w:eastAsia="仿宋" w:hAnsi="仿宋" w:cs="仿宋"/>
          <w:spacing w:val="9"/>
          <w:sz w:val="19"/>
          <w:szCs w:val="19"/>
        </w:rPr>
        <w:t>实际确</w:t>
      </w:r>
      <w:r>
        <w:rPr>
          <w:rFonts w:ascii="仿宋" w:eastAsia="仿宋" w:hAnsi="仿宋" w:cs="仿宋"/>
          <w:sz w:val="19"/>
          <w:szCs w:val="19"/>
        </w:rPr>
        <w:t xml:space="preserve">  </w:t>
      </w:r>
      <w:r>
        <w:rPr>
          <w:rFonts w:ascii="仿宋" w:eastAsia="仿宋" w:hAnsi="仿宋" w:cs="仿宋"/>
          <w:spacing w:val="11"/>
          <w:sz w:val="19"/>
          <w:szCs w:val="19"/>
        </w:rPr>
        <w:t>定</w:t>
      </w:r>
      <w:r>
        <w:rPr>
          <w:rFonts w:ascii="仿宋" w:eastAsia="仿宋" w:hAnsi="仿宋" w:cs="仿宋"/>
          <w:spacing w:val="9"/>
          <w:sz w:val="19"/>
          <w:szCs w:val="19"/>
        </w:rPr>
        <w:t>，每年</w:t>
      </w:r>
      <w:r>
        <w:rPr>
          <w:rFonts w:ascii="仿宋" w:eastAsia="仿宋" w:hAnsi="仿宋" w:cs="仿宋"/>
          <w:sz w:val="19"/>
          <w:szCs w:val="19"/>
        </w:rPr>
        <w:t xml:space="preserve"> </w:t>
      </w:r>
      <w:r>
        <w:rPr>
          <w:rFonts w:ascii="仿宋" w:eastAsia="仿宋" w:hAnsi="仿宋" w:cs="仿宋"/>
          <w:spacing w:val="6"/>
          <w:sz w:val="19"/>
          <w:szCs w:val="19"/>
        </w:rPr>
        <w:t>1</w:t>
      </w:r>
      <w:r>
        <w:rPr>
          <w:rFonts w:ascii="仿宋" w:eastAsia="仿宋" w:hAnsi="仿宋" w:cs="仿宋"/>
          <w:spacing w:val="5"/>
          <w:sz w:val="19"/>
          <w:szCs w:val="19"/>
        </w:rPr>
        <w:t>-2次</w:t>
      </w:r>
    </w:p>
    <w:p w:rsidR="002F50DF" w:rsidRDefault="00BB7811">
      <w:pPr>
        <w:spacing w:line="14" w:lineRule="auto"/>
        <w:rPr>
          <w:sz w:val="2"/>
        </w:rPr>
      </w:pPr>
      <w:r>
        <w:rPr>
          <w:sz w:val="2"/>
          <w:szCs w:val="2"/>
        </w:rPr>
        <w:br w:type="column"/>
      </w:r>
    </w:p>
    <w:p w:rsidR="002F50DF" w:rsidRDefault="002F50DF">
      <w:pPr>
        <w:spacing w:line="38" w:lineRule="exact"/>
      </w:pPr>
    </w:p>
    <w:tbl>
      <w:tblPr>
        <w:tblStyle w:val="TableNormal"/>
        <w:tblW w:w="4297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73"/>
        <w:gridCol w:w="3324"/>
      </w:tblGrid>
      <w:tr w:rsidR="002F50DF">
        <w:trPr>
          <w:trHeight w:val="3055"/>
        </w:trPr>
        <w:tc>
          <w:tcPr>
            <w:tcW w:w="97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BB7811">
            <w:pPr>
              <w:spacing w:before="61" w:line="250" w:lineRule="auto"/>
              <w:ind w:left="43" w:right="120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2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13" w:line="243" w:lineRule="auto"/>
              <w:ind w:left="37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理条例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.《公司法》第二百一十一条第二款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理条例实施细则》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.《合伙企业法》第九十五条第二款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.《外商投资合伙企业登记管理规定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》第五十三条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.《外国企业常驻代表机构登记管理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例》第十六条、第三十五条第二款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、第三十八条</w:t>
            </w:r>
          </w:p>
        </w:tc>
      </w:tr>
      <w:tr w:rsidR="002F50DF">
        <w:trPr>
          <w:trHeight w:val="2342"/>
        </w:trPr>
        <w:tc>
          <w:tcPr>
            <w:tcW w:w="97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2" w:line="250" w:lineRule="auto"/>
              <w:ind w:left="43" w:right="120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2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BB7811">
            <w:pPr>
              <w:spacing w:before="151" w:line="242" w:lineRule="auto"/>
              <w:ind w:left="37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理条例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.《公司法》第二百一十一条第二款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理条例实施细则》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.《合伙企业法》第九十五条第二款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.《个人独资企业法》第三十七条第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.《外商投资合伙企业登记管理规定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》第五十三条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7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.《个人独资企业登记管理办法》第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8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.《个体工商户条例》第二十三条第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一款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9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.《外国企业常驻代表机构登记管理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例》第三十五条第二款、第三十七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、第三十八条</w:t>
            </w:r>
          </w:p>
        </w:tc>
      </w:tr>
      <w:tr w:rsidR="002F50DF">
        <w:trPr>
          <w:trHeight w:val="2093"/>
        </w:trPr>
        <w:tc>
          <w:tcPr>
            <w:tcW w:w="97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4" w:lineRule="auto"/>
            </w:pPr>
          </w:p>
          <w:p w:rsidR="002F50DF" w:rsidRDefault="002F50DF">
            <w:pPr>
              <w:spacing w:line="325" w:lineRule="auto"/>
            </w:pPr>
          </w:p>
          <w:p w:rsidR="002F50DF" w:rsidRDefault="00BB7811">
            <w:pPr>
              <w:spacing w:before="62" w:line="249" w:lineRule="auto"/>
              <w:ind w:left="43" w:right="120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2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</w:tbl>
    <w:p w:rsidR="002F50DF" w:rsidRDefault="002F50DF">
      <w:pPr>
        <w:spacing w:line="14" w:lineRule="auto"/>
        <w:rPr>
          <w:sz w:val="2"/>
        </w:rPr>
      </w:pPr>
    </w:p>
    <w:p w:rsidR="002F50DF" w:rsidRDefault="002F50DF">
      <w:pPr>
        <w:sectPr w:rsidR="002F50DF">
          <w:pgSz w:w="16837" w:h="11905"/>
          <w:pgMar w:top="346" w:right="296" w:bottom="0" w:left="441" w:header="0" w:footer="0" w:gutter="0"/>
          <w:cols w:num="5" w:space="720" w:equalWidth="0">
            <w:col w:w="766" w:space="31"/>
            <w:col w:w="829" w:space="100"/>
            <w:col w:w="9113" w:space="36"/>
            <w:col w:w="812" w:space="100"/>
            <w:col w:w="4313"/>
          </w:cols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3418"/>
        </w:trPr>
        <w:tc>
          <w:tcPr>
            <w:tcW w:w="755" w:type="dxa"/>
            <w:vMerge w:val="restart"/>
            <w:tcBorders>
              <w:top w:val="nil"/>
              <w:bottom w:val="nil"/>
            </w:tcBorders>
          </w:tcPr>
          <w:p w:rsidR="002F50DF" w:rsidRDefault="003D2E7B">
            <w:r>
              <w:lastRenderedPageBreak/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margin-left:662.05pt;margin-top:530.85pt;width:122.25pt;height:13.65pt;z-index:251657728;mso-position-horizontal-relative:page;mso-position-vertical-relative:page;mso-width-relative:page;mso-height-relative:page" o:allowincell="f" filled="f" stroked="f">
                  <v:textbox inset="0,0,0,0">
                    <w:txbxContent>
                      <w:p w:rsidR="002F50DF" w:rsidRDefault="00BB7811">
                        <w:pPr>
                          <w:spacing w:before="19" w:line="226" w:lineRule="auto"/>
                          <w:ind w:left="20"/>
                          <w:rPr>
                            <w:rFonts w:ascii="仿宋" w:eastAsia="仿宋" w:hAnsi="仿宋" w:cs="仿宋"/>
                            <w:sz w:val="19"/>
                            <w:szCs w:val="19"/>
                          </w:rPr>
                        </w:pPr>
                        <w:r>
                          <w:rPr>
                            <w:rFonts w:ascii="仿宋" w:eastAsia="仿宋" w:hAnsi="仿宋" w:cs="仿宋"/>
                            <w:spacing w:val="9"/>
                            <w:sz w:val="19"/>
                            <w:szCs w:val="19"/>
                          </w:rPr>
                          <w:t>二条  第十五条  第十七</w:t>
                        </w:r>
                        <w:r>
                          <w:rPr>
                            <w:rFonts w:ascii="仿宋" w:eastAsia="仿宋" w:hAnsi="仿宋" w:cs="仿宋"/>
                            <w:spacing w:val="7"/>
                            <w:sz w:val="19"/>
                            <w:szCs w:val="19"/>
                          </w:rPr>
                          <w:t>条</w:t>
                        </w:r>
                      </w:p>
                    </w:txbxContent>
                  </v:textbox>
                  <w10:wrap anchorx="page" anchory="page"/>
                </v:shape>
              </w:pict>
            </w:r>
          </w:p>
        </w:tc>
        <w:tc>
          <w:tcPr>
            <w:tcW w:w="978" w:type="dxa"/>
            <w:vMerge w:val="restart"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6" w:lineRule="auto"/>
            </w:pPr>
          </w:p>
          <w:p w:rsidR="002F50DF" w:rsidRDefault="002F50DF">
            <w:pPr>
              <w:spacing w:line="286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2" w:line="253" w:lineRule="auto"/>
              <w:ind w:left="38" w:right="78" w:hanging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注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册资本实缴情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况</w:t>
            </w:r>
            <w:proofErr w:type="gramEnd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5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BB7811">
            <w:pPr>
              <w:spacing w:before="62" w:line="246" w:lineRule="auto"/>
              <w:ind w:left="36" w:right="82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属于实缴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制行业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的企业出资情况进行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核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查，检查企业提交的验资报告、财务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报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表、银行进账单等证明材料，排查有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无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虚假出资、抽逃出资、虚报注册资本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线索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3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45" w:lineRule="auto"/>
              <w:ind w:left="37" w:right="196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国务院关于印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发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注册资本登记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制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度改革方案的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通知</w:t>
            </w:r>
            <w:r>
              <w:rPr>
                <w:rFonts w:ascii="仿宋" w:eastAsia="仿宋" w:hAnsi="仿宋" w:cs="仿宋"/>
                <w:spacing w:val="-3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 xml:space="preserve"> 明确的暂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不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实行注册资本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认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缴登记制的行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业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企业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6" w:lineRule="auto"/>
            </w:pPr>
          </w:p>
          <w:p w:rsidR="002F50DF" w:rsidRDefault="002F50DF">
            <w:pPr>
              <w:spacing w:line="286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BB7811">
            <w:pPr>
              <w:spacing w:before="61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8" w:line="242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理条例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.《公司法》第一百九十八条至第二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百条、第二百一十一条第二款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理条例实施细则》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.《合伙企业法》第九十五条第二款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.《个人独资企业法》第三十七条第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.《外商投资合伙企业登记管理规定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》第五十三条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7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.《个人独资企业登记管理办法》第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十八条</w:t>
            </w:r>
          </w:p>
        </w:tc>
      </w:tr>
      <w:tr w:rsidR="002F50DF">
        <w:trPr>
          <w:trHeight w:val="1360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3" w:lineRule="auto"/>
            </w:pPr>
          </w:p>
          <w:p w:rsidR="002F50DF" w:rsidRDefault="00BB7811">
            <w:pPr>
              <w:spacing w:before="61" w:line="249" w:lineRule="auto"/>
              <w:ind w:left="39" w:right="7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定代表人 (负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人) 任职情况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06" w:lineRule="auto"/>
            </w:pPr>
          </w:p>
          <w:p w:rsidR="002F50DF" w:rsidRDefault="00BB7811">
            <w:pPr>
              <w:spacing w:before="61" w:line="255" w:lineRule="auto"/>
              <w:ind w:left="33" w:right="82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业法定代表人 (负责人) 是否担任其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他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被吊销企业的法定代表人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BB7811">
            <w:pPr>
              <w:spacing w:before="61" w:line="23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BB7811">
            <w:pPr>
              <w:spacing w:before="134" w:line="242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理条例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.《中华人民共和国市场主体登记管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理条例实施细则》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.《公司法》第二百一十一条第二款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.《合伙企业法》第九十五条第二款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.《外商投资合伙企业登记管理规定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》第五十三条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.《个人独资企业法》第三十七条第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7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.《个人独资企业登记管理办法》第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十八条</w:t>
            </w:r>
          </w:p>
        </w:tc>
      </w:tr>
      <w:tr w:rsidR="002F50DF">
        <w:trPr>
          <w:trHeight w:val="1782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8" w:lineRule="auto"/>
            </w:pPr>
          </w:p>
          <w:p w:rsidR="002F50DF" w:rsidRDefault="002F50DF">
            <w:pPr>
              <w:spacing w:line="309" w:lineRule="auto"/>
            </w:pPr>
          </w:p>
          <w:p w:rsidR="002F50DF" w:rsidRDefault="00BB7811">
            <w:pPr>
              <w:spacing w:before="62" w:line="254" w:lineRule="auto"/>
              <w:ind w:left="38" w:right="82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检查法定代表人 (负责人、执行事务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伙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人) 是否变更未登记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426" w:lineRule="auto"/>
            </w:pPr>
          </w:p>
          <w:p w:rsidR="002F50DF" w:rsidRDefault="00BB7811">
            <w:pPr>
              <w:spacing w:before="62" w:line="248" w:lineRule="auto"/>
              <w:ind w:left="42" w:right="78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6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-3"/>
                <w:sz w:val="19"/>
                <w:szCs w:val="19"/>
              </w:rPr>
              <w:t>代表人、 自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然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人股东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身份真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实性的检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2" w:line="253" w:lineRule="auto"/>
              <w:ind w:left="43" w:right="82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通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过到场核实或远程技术手段核实企业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定代表人身份真实性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335" w:lineRule="auto"/>
            </w:pPr>
          </w:p>
          <w:p w:rsidR="002F50DF" w:rsidRDefault="002F50DF">
            <w:pPr>
              <w:spacing w:line="335" w:lineRule="auto"/>
            </w:pPr>
          </w:p>
          <w:p w:rsidR="002F50DF" w:rsidRDefault="00BB7811">
            <w:pPr>
              <w:spacing w:before="62" w:line="23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335" w:lineRule="auto"/>
            </w:pPr>
          </w:p>
          <w:p w:rsidR="002F50DF" w:rsidRDefault="002F50DF">
            <w:pPr>
              <w:spacing w:line="335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428" w:lineRule="auto"/>
            </w:pPr>
          </w:p>
          <w:p w:rsidR="002F50DF" w:rsidRDefault="00BB7811">
            <w:pPr>
              <w:spacing w:before="62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426" w:lineRule="auto"/>
            </w:pPr>
          </w:p>
          <w:p w:rsidR="002F50DF" w:rsidRDefault="00BB7811">
            <w:pPr>
              <w:spacing w:before="62" w:line="255" w:lineRule="auto"/>
              <w:ind w:left="50" w:right="254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.《公司法》第一百九十八条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2.《合伙企业法》第九十三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.《个人独资企业法》第三十三条</w:t>
            </w:r>
          </w:p>
        </w:tc>
      </w:tr>
      <w:tr w:rsidR="002F50DF">
        <w:trPr>
          <w:trHeight w:val="940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8" w:line="249" w:lineRule="auto"/>
              <w:ind w:left="33" w:right="83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通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过电话、视频、 函询等方式对其身份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投资情况进行核实自然人股东，排查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否存在身份被冒用的情况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1" w:line="254" w:lineRule="auto"/>
              <w:ind w:left="44" w:right="83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通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信地址、邮政编码、联系电话、 电子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邮箱等信息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57" w:lineRule="auto"/>
              <w:ind w:left="58" w:right="51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1.《企业信息公示暂行条例》第三条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第八条、第九条、第十一条、第十</w:t>
            </w:r>
          </w:p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4" w:line="226" w:lineRule="auto"/>
              <w:ind w:left="4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开业、歇业、清算等存续状态信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707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4" w:line="227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投资设立企业、购买股权信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1061"/>
        </w:trPr>
        <w:tc>
          <w:tcPr>
            <w:tcW w:w="755" w:type="dxa"/>
            <w:vMerge w:val="restart"/>
            <w:tcBorders>
              <w:top w:val="nil"/>
              <w:bottom w:val="nil"/>
            </w:tcBorders>
          </w:tcPr>
          <w:p w:rsidR="002F50DF" w:rsidRDefault="003D2E7B">
            <w:pPr>
              <w:spacing w:line="248" w:lineRule="auto"/>
            </w:pPr>
            <w:r>
              <w:lastRenderedPageBreak/>
              <w:pict>
                <v:shape id="_x0000_s1029" type="#_x0000_t202" style="position:absolute;margin-left:569.95pt;margin-top:532.3pt;width:36.8pt;height:13.65pt;z-index:251658752;mso-position-horizontal-relative:page;mso-position-vertical-relative:page;mso-width-relative:page;mso-height-relative:page" o:allowincell="f" filled="f" stroked="f">
                  <v:textbox inset="0,0,0,0">
                    <w:txbxContent>
                      <w:p w:rsidR="002F50DF" w:rsidRDefault="00BB7811">
                        <w:pPr>
                          <w:spacing w:before="19" w:line="226" w:lineRule="auto"/>
                          <w:ind w:left="20"/>
                          <w:rPr>
                            <w:rFonts w:ascii="仿宋" w:eastAsia="仿宋" w:hAnsi="仿宋" w:cs="仿宋"/>
                            <w:sz w:val="19"/>
                            <w:szCs w:val="19"/>
                          </w:rPr>
                        </w:pPr>
                        <w:r>
                          <w:rPr>
                            <w:rFonts w:ascii="仿宋" w:eastAsia="仿宋" w:hAnsi="仿宋" w:cs="仿宋"/>
                            <w:spacing w:val="6"/>
                            <w:sz w:val="19"/>
                            <w:szCs w:val="19"/>
                          </w:rPr>
                          <w:t>%  每年</w:t>
                        </w:r>
                      </w:p>
                    </w:txbxContent>
                  </v:textbox>
                  <w10:wrap anchorx="page" anchory="page"/>
                </v:shape>
              </w:pict>
            </w: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BB7811">
            <w:pPr>
              <w:spacing w:before="62" w:line="194" w:lineRule="auto"/>
              <w:ind w:left="34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>2</w:t>
            </w:r>
          </w:p>
        </w:tc>
        <w:tc>
          <w:tcPr>
            <w:tcW w:w="978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BB7811">
            <w:pPr>
              <w:spacing w:before="62" w:line="243" w:lineRule="auto"/>
              <w:ind w:left="29" w:right="131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对企业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个体工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专业合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社公示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息的监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2" w:line="251" w:lineRule="auto"/>
              <w:ind w:left="46" w:right="78" w:hanging="1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年度报告公示信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息的检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6" w:line="250" w:lineRule="auto"/>
              <w:ind w:left="44" w:right="82" w:hanging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业为有限责任公司或者股份有限公司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的，其股东或者发起人认缴和实缴的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资额、 出资时间、 出资方式</w:t>
            </w:r>
            <w:r>
              <w:rPr>
                <w:rFonts w:ascii="仿宋" w:eastAsia="仿宋" w:hAnsi="仿宋" w:cs="仿宋"/>
                <w:spacing w:val="-1"/>
                <w:sz w:val="19"/>
                <w:szCs w:val="19"/>
              </w:rPr>
              <w:t>等信息</w:t>
            </w:r>
          </w:p>
        </w:tc>
        <w:tc>
          <w:tcPr>
            <w:tcW w:w="1655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2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2" w:line="253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nil"/>
              <w:bottom w:val="nil"/>
            </w:tcBorders>
          </w:tcPr>
          <w:p w:rsidR="002F50DF" w:rsidRDefault="00BB7811">
            <w:pPr>
              <w:spacing w:before="243" w:line="247" w:lineRule="auto"/>
              <w:ind w:left="42" w:right="14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场检查、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书面检查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网络检查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专业机构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BB7811">
            <w:pPr>
              <w:spacing w:before="242" w:line="250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-2次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424" w:lineRule="auto"/>
            </w:pPr>
          </w:p>
          <w:p w:rsidR="002F50DF" w:rsidRDefault="00BB7811">
            <w:pPr>
              <w:spacing w:before="61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nil"/>
              <w:bottom w:val="nil"/>
            </w:tcBorders>
          </w:tcPr>
          <w:p w:rsidR="002F50DF" w:rsidRDefault="00BB7811">
            <w:pPr>
              <w:spacing w:before="6" w:line="242" w:lineRule="auto"/>
              <w:ind w:left="43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条、第十五条、第十七条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《企业公示信息抽查暂行办法》第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条、第十二条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《企业经营异常名录管理暂行办法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第四条、第六条、第八条、第九条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.《个体工商户年度报告暂行办法》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六条、第十一条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《农民专业合作社年度报告公示暂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办法》第五条、第八条</w:t>
            </w:r>
          </w:p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8" w:line="254" w:lineRule="auto"/>
              <w:ind w:left="30" w:right="82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有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限责任公司股东股权转让等股权变更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8" w:line="254" w:lineRule="auto"/>
              <w:ind w:left="58" w:right="12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网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站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以及从事网络经营的网店的名称、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网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址等信息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119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3" w:line="247" w:lineRule="auto"/>
              <w:ind w:left="34" w:right="83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从业人数、资产总额、负债总额、对外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提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供保证担保、所有者权益合计、营业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总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收入、主营业务收入、利润总额、净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利润、纳税总额信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息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107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53" w:lineRule="auto"/>
              <w:ind w:left="30" w:right="78" w:firstLine="2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即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时公示信息的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08" w:line="249" w:lineRule="auto"/>
              <w:ind w:left="38" w:right="82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有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限责任公司股东或者股份有限公司发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起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人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认缴和实缴的出资额、 出资时间、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出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资方式等信息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BB7811">
            <w:pPr>
              <w:spacing w:before="62" w:line="23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47" w:lineRule="auto"/>
              <w:ind w:left="42" w:right="14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场检查、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书面检查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网络检查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专业机构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2" w:line="249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-2次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BB7811">
            <w:pPr>
              <w:spacing w:before="62" w:line="246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1.《企业信息公示暂行条例》第三条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、第十条、第十一条、第十二条、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十五条、第十七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.《企业公示信息抽查暂行办法》第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条、第十二条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.《企业经营异常名录管理暂行办法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》第四条、第七条、第八条、第九条</w:t>
            </w:r>
          </w:p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0" w:line="254" w:lineRule="auto"/>
              <w:ind w:left="30" w:right="82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有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限责任公司股东股权转让等股权变更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3" w:line="224" w:lineRule="auto"/>
              <w:ind w:left="3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政许可取得、变更、延续信息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3" w:line="22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知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识产权出质登记信息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4" w:line="224" w:lineRule="auto"/>
              <w:ind w:left="4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受到行政处罚的信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息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6" w:line="225" w:lineRule="auto"/>
              <w:ind w:left="3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其他依法应当公示的信息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2252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BB7811">
            <w:pPr>
              <w:spacing w:before="62" w:line="193" w:lineRule="auto"/>
              <w:ind w:left="3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>3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2" w:line="248" w:lineRule="auto"/>
              <w:ind w:left="29" w:right="133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价格行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为的监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BB7811">
            <w:pPr>
              <w:spacing w:before="62" w:line="254" w:lineRule="auto"/>
              <w:ind w:left="39" w:right="78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对经营者价格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的监督检查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2F50DF"/>
          <w:p w:rsidR="002F50DF" w:rsidRDefault="00BB7811">
            <w:pPr>
              <w:spacing w:before="61" w:line="245" w:lineRule="auto"/>
              <w:ind w:left="35" w:right="82" w:hanging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查是否存在下列行为：不执行政府定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价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、政府指导价的行为；不执行法定价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格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紧急措施、价格干预措施的行为；不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正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当价格违法行为；不按规定明码标价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行为等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2" w:line="227" w:lineRule="auto"/>
              <w:ind w:left="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经营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者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BB7811">
            <w:pPr>
              <w:spacing w:before="61" w:line="256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17" w:lineRule="auto"/>
              <w:ind w:left="46" w:right="110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不低于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，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2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70" w:line="244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1.《价格法》第十二至十四条、第三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九条、第四十条、 四十二条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.《价格违法行为行政处罚规定》第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四条至十三条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.《山东省服务价格管理办法》第十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四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条第三款、第二十一条第二款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4.《山东省物业服务收费管理办法》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四十五至第四十九条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310" w:right="296" w:bottom="0" w:left="441" w:header="0" w:footer="0" w:gutter="0"/>
          <w:cols w:space="720"/>
        </w:sectPr>
      </w:pPr>
    </w:p>
    <w:p w:rsidR="002F50DF" w:rsidRDefault="00BB7811">
      <w:pPr>
        <w:spacing w:line="220" w:lineRule="exact"/>
      </w:pPr>
      <w:r>
        <w:rPr>
          <w:noProof/>
        </w:rPr>
        <w:lastRenderedPageBreak/>
        <w:drawing>
          <wp:anchor distT="0" distB="0" distL="0" distR="0" simplePos="0" relativeHeight="251653632" behindDoc="1" locked="0" layoutInCell="0" allowOverlap="1">
            <wp:simplePos x="0" y="0"/>
            <wp:positionH relativeFrom="page">
              <wp:posOffset>280035</wp:posOffset>
            </wp:positionH>
            <wp:positionV relativeFrom="page">
              <wp:posOffset>245110</wp:posOffset>
            </wp:positionV>
            <wp:extent cx="10222865" cy="12065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0222992" cy="12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2000"/>
        </w:trPr>
        <w:tc>
          <w:tcPr>
            <w:tcW w:w="755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19" w:lineRule="auto"/>
            </w:pPr>
          </w:p>
          <w:p w:rsidR="002F50DF" w:rsidRDefault="002F50DF">
            <w:pPr>
              <w:spacing w:line="320" w:lineRule="auto"/>
            </w:pPr>
          </w:p>
          <w:p w:rsidR="002F50DF" w:rsidRDefault="002F50DF">
            <w:pPr>
              <w:spacing w:line="320" w:lineRule="auto"/>
            </w:pPr>
          </w:p>
          <w:p w:rsidR="002F50DF" w:rsidRDefault="00BB7811">
            <w:pPr>
              <w:spacing w:before="61" w:line="194" w:lineRule="auto"/>
              <w:ind w:left="34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>4</w:t>
            </w:r>
          </w:p>
        </w:tc>
        <w:tc>
          <w:tcPr>
            <w:tcW w:w="978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282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BB7811">
            <w:pPr>
              <w:spacing w:before="62" w:line="247" w:lineRule="auto"/>
              <w:ind w:left="32" w:right="13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行政性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、事业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收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费的监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检查</w:t>
            </w:r>
            <w:proofErr w:type="gramEnd"/>
          </w:p>
        </w:tc>
        <w:tc>
          <w:tcPr>
            <w:tcW w:w="1530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443" w:lineRule="auto"/>
            </w:pPr>
          </w:p>
          <w:p w:rsidR="002F50DF" w:rsidRDefault="00BB7811">
            <w:pPr>
              <w:spacing w:before="62" w:line="245" w:lineRule="auto"/>
              <w:ind w:left="33" w:right="76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对国家行政机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关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 xml:space="preserve">、 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国家授权行使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政职能的单位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事业单位收费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情况的检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20" w:lineRule="auto"/>
            </w:pPr>
          </w:p>
          <w:p w:rsidR="002F50DF" w:rsidRDefault="00BB7811">
            <w:pPr>
              <w:spacing w:before="61" w:line="245" w:lineRule="auto"/>
              <w:ind w:left="34" w:right="8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查是否存在下列行为：超越管理权限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设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立收费项目或制定收费标准的；超出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规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定的收费范围，擅自增加收费项目、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提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高收费标准的；不实施管理行为或不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提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供服务而收费的；未按规定要求公布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收费项目和收费标准等</w:t>
            </w:r>
          </w:p>
        </w:tc>
        <w:tc>
          <w:tcPr>
            <w:tcW w:w="1655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BB7811">
            <w:pPr>
              <w:spacing w:before="62" w:line="247" w:lineRule="auto"/>
              <w:ind w:left="42" w:right="198" w:firstLine="1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国家行政机关、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国家授权行使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政职能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的单位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事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业单位</w:t>
            </w:r>
          </w:p>
        </w:tc>
        <w:tc>
          <w:tcPr>
            <w:tcW w:w="1144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11" w:lineRule="auto"/>
            </w:pPr>
          </w:p>
          <w:p w:rsidR="002F50DF" w:rsidRDefault="002F50DF">
            <w:pPr>
              <w:spacing w:line="311" w:lineRule="auto"/>
            </w:pPr>
          </w:p>
          <w:p w:rsidR="002F50DF" w:rsidRDefault="002F50DF">
            <w:pPr>
              <w:spacing w:line="311" w:lineRule="auto"/>
            </w:pPr>
          </w:p>
          <w:p w:rsidR="002F50DF" w:rsidRDefault="00BB7811">
            <w:pPr>
              <w:spacing w:before="61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ind w:left="44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每</w:t>
            </w:r>
          </w:p>
          <w:p w:rsidR="002F50DF" w:rsidRDefault="00BB7811">
            <w:pPr>
              <w:spacing w:line="226" w:lineRule="auto"/>
              <w:ind w:left="4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查1次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45" w:lineRule="auto"/>
            </w:pPr>
          </w:p>
          <w:p w:rsidR="002F50DF" w:rsidRDefault="002F50DF">
            <w:pPr>
              <w:spacing w:line="346" w:lineRule="auto"/>
            </w:pPr>
          </w:p>
          <w:p w:rsidR="002F50DF" w:rsidRDefault="00BB7811">
            <w:pPr>
              <w:spacing w:before="61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60" w:lineRule="auto"/>
              <w:ind w:left="49" w:right="51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山东省行政性事业性收费管理条例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第十九条、第二十条</w:t>
            </w:r>
          </w:p>
        </w:tc>
      </w:tr>
      <w:tr w:rsidR="002F50DF">
        <w:trPr>
          <w:trHeight w:val="3025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6" w:lineRule="auto"/>
            </w:pPr>
          </w:p>
          <w:p w:rsidR="002F50DF" w:rsidRDefault="002F50DF">
            <w:pPr>
              <w:spacing w:line="276" w:lineRule="auto"/>
            </w:pPr>
          </w:p>
          <w:p w:rsidR="002F50DF" w:rsidRDefault="002F50DF">
            <w:pPr>
              <w:spacing w:line="276" w:lineRule="auto"/>
            </w:pPr>
          </w:p>
          <w:p w:rsidR="002F50DF" w:rsidRDefault="002F50DF">
            <w:pPr>
              <w:spacing w:line="276" w:lineRule="auto"/>
            </w:pPr>
          </w:p>
          <w:p w:rsidR="002F50DF" w:rsidRDefault="002F50DF">
            <w:pPr>
              <w:spacing w:line="276" w:lineRule="auto"/>
            </w:pPr>
          </w:p>
          <w:p w:rsidR="002F50DF" w:rsidRDefault="00BB7811">
            <w:pPr>
              <w:spacing w:before="62" w:line="193" w:lineRule="auto"/>
              <w:ind w:left="3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z w:val="19"/>
                <w:szCs w:val="19"/>
              </w:rPr>
              <w:t>5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BB7811">
            <w:pPr>
              <w:spacing w:before="62" w:line="243" w:lineRule="auto"/>
              <w:ind w:left="29" w:right="131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粮食经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营活动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中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扰乱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场秩序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、违法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交易行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以及价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格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违法行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进行监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1" w:line="252" w:lineRule="auto"/>
              <w:ind w:left="32" w:right="78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对粮食经营者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格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活动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的监督检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1" w:line="250" w:lineRule="auto"/>
              <w:ind w:left="36" w:right="84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查是否存在压级压价、抬级抬价；不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行最低收购价政策；不按规定明码标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价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的行为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1" w:line="253" w:lineRule="auto"/>
              <w:ind w:left="34" w:right="198" w:firstLine="2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国有粮食企业和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基层粮库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BB7811">
            <w:pPr>
              <w:spacing w:before="62" w:line="247" w:lineRule="auto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不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低于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%，每年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2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248" w:lineRule="auto"/>
              <w:ind w:left="47" w:right="52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1.《价格法》第十三条、第十四条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四十条、 四十二条             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.《价格违法行为行政处罚规定》第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八条、第十一条、第十三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</w:t>
            </w:r>
          </w:p>
        </w:tc>
      </w:tr>
      <w:tr w:rsidR="002F50DF">
        <w:trPr>
          <w:trHeight w:val="1240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BB7811">
            <w:pPr>
              <w:spacing w:before="62" w:line="189" w:lineRule="auto"/>
              <w:ind w:left="3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z w:val="19"/>
                <w:szCs w:val="19"/>
              </w:rPr>
              <w:t>6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63" w:line="248" w:lineRule="auto"/>
              <w:ind w:left="36" w:right="1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网络商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品交易及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有关服务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的监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督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87" w:line="249" w:lineRule="auto"/>
              <w:ind w:left="37" w:right="7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对电子商务平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营者履行主体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责任的检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0" w:lineRule="auto"/>
            </w:pPr>
          </w:p>
          <w:p w:rsidR="002F50DF" w:rsidRDefault="00BB7811">
            <w:pPr>
              <w:spacing w:before="62" w:line="224" w:lineRule="auto"/>
              <w:ind w:left="6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电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子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商务平台经营者履行主体责任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7" w:lineRule="auto"/>
            </w:pPr>
          </w:p>
          <w:p w:rsidR="002F50DF" w:rsidRDefault="00BB7811">
            <w:pPr>
              <w:spacing w:before="62" w:line="256" w:lineRule="auto"/>
              <w:ind w:left="51" w:right="19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电子商务平台经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营者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8" w:lineRule="auto"/>
            </w:pPr>
          </w:p>
          <w:p w:rsidR="002F50DF" w:rsidRDefault="00BB7811">
            <w:pPr>
              <w:spacing w:before="61" w:line="256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65" w:line="249" w:lineRule="auto"/>
              <w:ind w:left="42" w:right="142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面检查、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网络检查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专业机构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63" w:line="248" w:lineRule="auto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100%，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89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63" w:line="250" w:lineRule="auto"/>
              <w:ind w:left="54" w:right="51" w:hanging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电子商务法》第二十七条、第三十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条、第三十二条、第三十三条、第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十四条、第三十六条、第三十七条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、第三十九条、第四十条</w:t>
            </w:r>
          </w:p>
        </w:tc>
      </w:tr>
      <w:tr w:rsidR="002F50DF">
        <w:trPr>
          <w:trHeight w:val="1139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1" w:line="193" w:lineRule="auto"/>
              <w:ind w:left="3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z w:val="19"/>
                <w:szCs w:val="19"/>
              </w:rPr>
              <w:t>7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6" w:lineRule="auto"/>
            </w:pPr>
          </w:p>
          <w:p w:rsidR="002F50DF" w:rsidRDefault="00BB7811">
            <w:pPr>
              <w:spacing w:before="61" w:line="256" w:lineRule="auto"/>
              <w:ind w:left="42" w:right="133" w:hanging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拍卖活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的监督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9" w:lineRule="auto"/>
            </w:pPr>
          </w:p>
          <w:p w:rsidR="002F50DF" w:rsidRDefault="00BB7811">
            <w:pPr>
              <w:spacing w:before="62" w:line="253" w:lineRule="auto"/>
              <w:ind w:left="32" w:right="78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拍卖活动经营资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格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0" w:lineRule="auto"/>
            </w:pPr>
          </w:p>
          <w:p w:rsidR="002F50DF" w:rsidRDefault="00BB7811">
            <w:pPr>
              <w:spacing w:before="62" w:line="226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拍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卖活动经营资格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8" w:lineRule="auto"/>
            </w:pPr>
          </w:p>
          <w:p w:rsidR="002F50DF" w:rsidRDefault="00BB7811">
            <w:pPr>
              <w:spacing w:before="62" w:line="255" w:lineRule="auto"/>
              <w:ind w:left="46" w:right="197" w:hanging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户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9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0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13" w:line="248" w:lineRule="auto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100%，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41" w:line="248" w:lineRule="auto"/>
              <w:ind w:left="41" w:right="109" w:firstLine="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场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监管部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8" w:line="249" w:lineRule="auto"/>
              <w:ind w:left="50" w:right="52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1.《拍卖法》第十一条、第六十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.《拍卖监督管理办法》第四条、第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十一条</w:t>
            </w:r>
          </w:p>
        </w:tc>
      </w:tr>
      <w:tr w:rsidR="002F50DF">
        <w:trPr>
          <w:trHeight w:val="102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BB7811">
            <w:pPr>
              <w:spacing w:before="61" w:line="254" w:lineRule="auto"/>
              <w:ind w:left="45" w:right="78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文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物经营活动经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营资格的检查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4" w:lineRule="auto"/>
            </w:pPr>
          </w:p>
          <w:p w:rsidR="002F50DF" w:rsidRDefault="00BB7811">
            <w:pPr>
              <w:spacing w:before="62" w:line="224" w:lineRule="auto"/>
              <w:ind w:left="4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文物经营活动经营资格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02" w:line="256" w:lineRule="auto"/>
              <w:ind w:left="46" w:right="197" w:hanging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户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02" w:line="256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3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57" w:line="236" w:lineRule="auto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100%，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82" w:line="248" w:lineRule="auto"/>
              <w:ind w:left="41" w:right="109" w:firstLine="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场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监管部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79" w:line="275" w:lineRule="auto"/>
              <w:ind w:left="54" w:right="51" w:hanging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文物保护法》第五十三条、第五十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四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条、第七十二条以及第七十三条第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项、第二项</w:t>
            </w:r>
          </w:p>
        </w:tc>
      </w:tr>
    </w:tbl>
    <w:p w:rsidR="002F50DF" w:rsidRDefault="002F50DF"/>
    <w:p w:rsidR="002F50DF" w:rsidRDefault="002F50DF">
      <w:pPr>
        <w:sectPr w:rsidR="002F50DF">
          <w:headerReference w:type="default" r:id="rId9"/>
          <w:pgSz w:w="16837" w:h="11905"/>
          <w:pgMar w:top="1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1149"/>
        </w:trPr>
        <w:tc>
          <w:tcPr>
            <w:tcW w:w="755" w:type="dxa"/>
            <w:tcBorders>
              <w:top w:val="nil"/>
              <w:bottom w:val="single" w:sz="2" w:space="0" w:color="000000"/>
            </w:tcBorders>
          </w:tcPr>
          <w:p w:rsidR="002F50DF" w:rsidRDefault="003D2E7B">
            <w:r>
              <w:lastRenderedPageBreak/>
              <w:pict>
                <v:shape id="_x0000_s1030" type="#_x0000_t202" style="position:absolute;margin-left:365.25pt;margin-top:524pt;width:289.8pt;height:13.55pt;z-index:251659776;mso-position-horizontal-relative:page;mso-position-vertical-relative:page;mso-width-relative:page;mso-height-relative:page" o:allowincell="f" filled="f" stroked="f">
                  <v:textbox inset="0,0,0,0">
                    <w:txbxContent>
                      <w:p w:rsidR="002F50DF" w:rsidRDefault="00BB7811">
                        <w:pPr>
                          <w:spacing w:before="19" w:line="224" w:lineRule="auto"/>
                          <w:rPr>
                            <w:rFonts w:ascii="仿宋" w:eastAsia="仿宋" w:hAnsi="仿宋" w:cs="仿宋"/>
                            <w:sz w:val="19"/>
                            <w:szCs w:val="19"/>
                          </w:rPr>
                        </w:pPr>
                        <w:r>
                          <w:rPr>
                            <w:rFonts w:ascii="仿宋" w:eastAsia="仿宋" w:hAnsi="仿宋" w:cs="仿宋"/>
                            <w:spacing w:val="8"/>
                            <w:sz w:val="19"/>
                            <w:szCs w:val="19"/>
                          </w:rPr>
                          <w:t xml:space="preserve">               </w:t>
                        </w:r>
                      </w:p>
                    </w:txbxContent>
                  </v:textbox>
                  <w10:wrap anchorx="page" anchory="page"/>
                </v:shape>
              </w:pict>
            </w:r>
          </w:p>
        </w:tc>
        <w:tc>
          <w:tcPr>
            <w:tcW w:w="978" w:type="dxa"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19" w:line="247" w:lineRule="auto"/>
              <w:ind w:left="30" w:right="78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非法交易野生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动物等违法行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提供交易服务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4" w:lineRule="auto"/>
            </w:pPr>
          </w:p>
          <w:p w:rsidR="002F50DF" w:rsidRDefault="00BB7811">
            <w:pPr>
              <w:spacing w:before="61" w:line="254" w:lineRule="auto"/>
              <w:ind w:left="48" w:right="83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商品交易市场、 网络交易平台为非法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交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易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野生动物等违法行为提供交易服务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4" w:lineRule="auto"/>
            </w:pPr>
          </w:p>
          <w:p w:rsidR="002F50DF" w:rsidRDefault="00BB7811">
            <w:pPr>
              <w:spacing w:before="61" w:line="255" w:lineRule="auto"/>
              <w:ind w:left="46" w:right="197" w:hanging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户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4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22" w:line="247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5%，每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44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5" w:lineRule="auto"/>
            </w:pPr>
          </w:p>
          <w:p w:rsidR="002F50DF" w:rsidRDefault="00BB7811">
            <w:pPr>
              <w:spacing w:before="62" w:line="254" w:lineRule="auto"/>
              <w:ind w:left="49" w:right="52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野生动物保护法》第三十二条、第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五十一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条</w:t>
            </w:r>
          </w:p>
        </w:tc>
      </w:tr>
      <w:tr w:rsidR="002F50DF">
        <w:trPr>
          <w:trHeight w:val="1578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30" w:lineRule="auto"/>
            </w:pPr>
          </w:p>
          <w:p w:rsidR="002F50DF" w:rsidRDefault="002F50DF">
            <w:pPr>
              <w:spacing w:line="331" w:lineRule="auto"/>
            </w:pPr>
          </w:p>
          <w:p w:rsidR="002F50DF" w:rsidRDefault="00BB7811">
            <w:pPr>
              <w:spacing w:before="62" w:line="193" w:lineRule="auto"/>
              <w:ind w:left="3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z w:val="19"/>
                <w:szCs w:val="19"/>
              </w:rPr>
              <w:t>8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90" w:lineRule="auto"/>
            </w:pPr>
          </w:p>
          <w:p w:rsidR="002F50DF" w:rsidRDefault="00BB7811">
            <w:pPr>
              <w:spacing w:before="62" w:line="250" w:lineRule="auto"/>
              <w:ind w:left="32" w:right="133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二手车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场的监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督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9" w:lineRule="auto"/>
            </w:pPr>
          </w:p>
          <w:p w:rsidR="002F50DF" w:rsidRDefault="00BB7811">
            <w:pPr>
              <w:spacing w:before="62" w:line="248" w:lineRule="auto"/>
              <w:ind w:left="33" w:right="78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对二手车拍卖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经营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资格及相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关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拍卖行为的检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2" w:line="255" w:lineRule="auto"/>
              <w:ind w:left="43" w:right="82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手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车拍卖活动经营资格及相关拍卖行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为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2" w:line="255" w:lineRule="auto"/>
              <w:ind w:left="46" w:right="197" w:hanging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户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8" w:lineRule="auto"/>
            </w:pPr>
          </w:p>
          <w:p w:rsidR="002F50DF" w:rsidRDefault="002F50DF">
            <w:pPr>
              <w:spacing w:line="318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7" w:lineRule="auto"/>
            </w:pPr>
          </w:p>
          <w:p w:rsidR="002F50DF" w:rsidRDefault="00BB7811">
            <w:pPr>
              <w:spacing w:before="62" w:line="247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5%，每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92" w:lineRule="auto"/>
            </w:pPr>
          </w:p>
          <w:p w:rsidR="002F50DF" w:rsidRDefault="00BB7811">
            <w:pPr>
              <w:spacing w:before="62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07" w:line="246" w:lineRule="auto"/>
              <w:ind w:left="50" w:right="52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1.《拍卖法》第十一条、第六十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.《拍卖监督管理办法》第四条、第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十一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.《二手车流通管理办法》第七条、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三十二条</w:t>
            </w:r>
          </w:p>
        </w:tc>
      </w:tr>
      <w:tr w:rsidR="002F50DF">
        <w:trPr>
          <w:trHeight w:val="1278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2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z w:val="19"/>
                <w:szCs w:val="19"/>
              </w:rPr>
              <w:t>9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82" w:line="247" w:lineRule="auto"/>
              <w:ind w:left="29" w:right="133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相关旅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游经营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为的监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1" w:lineRule="auto"/>
            </w:pPr>
          </w:p>
          <w:p w:rsidR="002F50DF" w:rsidRDefault="00BB7811">
            <w:pPr>
              <w:spacing w:before="62" w:line="252" w:lineRule="auto"/>
              <w:ind w:left="33" w:right="78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对旅行社相关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游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经营行为的检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1" w:line="224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旅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行社相关旅游经营行为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4" w:lineRule="auto"/>
            </w:pPr>
          </w:p>
          <w:p w:rsidR="002F50DF" w:rsidRDefault="00BB7811">
            <w:pPr>
              <w:spacing w:before="62" w:line="255" w:lineRule="auto"/>
              <w:ind w:left="46" w:right="197" w:hanging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户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5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81" w:line="248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5%，每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BB7811">
            <w:pPr>
              <w:spacing w:before="62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4" w:lineRule="auto"/>
            </w:pPr>
          </w:p>
          <w:p w:rsidR="002F50DF" w:rsidRDefault="00BB7811">
            <w:pPr>
              <w:spacing w:before="62" w:line="259" w:lineRule="auto"/>
              <w:ind w:left="58" w:right="52" w:hanging="1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旅行社条例》第三条、第四十一条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、第五十九条、第六十一条</w:t>
            </w:r>
          </w:p>
        </w:tc>
      </w:tr>
      <w:tr w:rsidR="002F50DF">
        <w:trPr>
          <w:trHeight w:val="1120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34" w:lineRule="auto"/>
            </w:pPr>
          </w:p>
          <w:p w:rsidR="002F50DF" w:rsidRDefault="00BB7811">
            <w:pPr>
              <w:spacing w:before="62" w:line="194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0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2" w:line="255" w:lineRule="auto"/>
              <w:ind w:left="38" w:right="133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合同行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的监督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02" w:line="247" w:lineRule="auto"/>
              <w:ind w:left="36" w:right="7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对利用合同不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平格式条款侵害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消费者权益行为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1" w:line="254" w:lineRule="auto"/>
              <w:ind w:left="47" w:right="82" w:hanging="1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利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用合同不公平格式条款侵害消费者权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益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行为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2" w:line="255" w:lineRule="auto"/>
              <w:ind w:left="46" w:right="197" w:hanging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户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8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08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03" w:line="247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5%，每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25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26" w:line="250" w:lineRule="auto"/>
              <w:ind w:left="44" w:right="51" w:hanging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合同违法行为监督处理办法》第五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、第九条、第十条、第十一条、第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二条</w:t>
            </w:r>
          </w:p>
        </w:tc>
      </w:tr>
      <w:tr w:rsidR="002F50DF">
        <w:trPr>
          <w:trHeight w:val="698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2" w:line="194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1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3" w:lineRule="auto"/>
              <w:ind w:left="38" w:right="133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广告的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督检查</w:t>
            </w:r>
          </w:p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BB7811">
            <w:pPr>
              <w:spacing w:before="62" w:line="245" w:lineRule="auto"/>
              <w:ind w:left="29" w:right="76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广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告经营者、广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发布者建立、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健全广告业务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承接登记、审核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档案管理制度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情况的检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9" w:line="256" w:lineRule="auto"/>
              <w:ind w:left="35" w:right="82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否建立承接登记、审核、档案管理制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度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366" w:lineRule="auto"/>
            </w:pPr>
          </w:p>
          <w:p w:rsidR="002F50DF" w:rsidRDefault="00BB7811">
            <w:pPr>
              <w:spacing w:before="62" w:line="243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例参照年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报信息公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示抽查比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例确定；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6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BB7811">
            <w:pPr>
              <w:spacing w:before="62" w:line="227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广告法》第六条、第三十四条</w:t>
            </w:r>
          </w:p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3" w:line="223" w:lineRule="auto"/>
              <w:ind w:left="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否按要求保存广告业务档案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2" w:line="253" w:lineRule="auto"/>
              <w:ind w:left="43" w:right="84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否收取核对证明广告内容真实性、合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性的相关材料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0" w:line="254" w:lineRule="auto"/>
              <w:ind w:left="59" w:right="82" w:hanging="2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否收取核对医疗、药品、保健食品、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医疗器械、农药兽药广告审查批准文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件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4" w:line="226" w:lineRule="auto"/>
              <w:ind w:left="3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广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告业务审核手续是否齐备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1520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1" w:line="222" w:lineRule="auto"/>
              <w:ind w:left="41" w:right="77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药品、 医疗器械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保健食品、特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殊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医学用途配方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8" w:lineRule="auto"/>
            </w:pPr>
          </w:p>
          <w:p w:rsidR="002F50DF" w:rsidRDefault="00BB7811">
            <w:pPr>
              <w:spacing w:before="62" w:line="254" w:lineRule="auto"/>
              <w:ind w:left="42" w:right="82" w:hanging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广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告主发布相关广告是否取得广告审查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批准文件或者文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号</w:t>
            </w:r>
          </w:p>
        </w:tc>
        <w:tc>
          <w:tcPr>
            <w:tcW w:w="1655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BB7811">
            <w:pPr>
              <w:spacing w:before="62" w:line="23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 w:hint="eastAsia"/>
                <w:spacing w:val="10"/>
                <w:sz w:val="19"/>
                <w:szCs w:val="19"/>
              </w:rPr>
              <w:t>户、农民专业合作社</w:t>
            </w:r>
          </w:p>
        </w:tc>
        <w:tc>
          <w:tcPr>
            <w:tcW w:w="1144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1" w:line="187" w:lineRule="auto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 w:hint="eastAsia"/>
                <w:spacing w:val="7"/>
                <w:sz w:val="19"/>
                <w:szCs w:val="19"/>
              </w:rPr>
              <w:t>项</w:t>
            </w:r>
          </w:p>
        </w:tc>
        <w:tc>
          <w:tcPr>
            <w:tcW w:w="1199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BB7811">
            <w:pPr>
              <w:spacing w:before="213" w:line="246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例参照年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报信息公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示抽查比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例确定；</w:t>
            </w:r>
          </w:p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3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BB7811">
            <w:pPr>
              <w:spacing w:before="62" w:line="227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、市、</w:t>
            </w:r>
          </w:p>
        </w:tc>
        <w:tc>
          <w:tcPr>
            <w:tcW w:w="3333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1" w:line="222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1.《广告法》第四十六条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.《食品安全法》第七十九条、八十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条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1745"/>
        </w:trPr>
        <w:tc>
          <w:tcPr>
            <w:tcW w:w="1733" w:type="dxa"/>
            <w:gridSpan w:val="2"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5088" w:type="dxa"/>
            <w:gridSpan w:val="2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1"/>
              <w:ind w:left="36" w:firstLine="5"/>
              <w:rPr>
                <w:rFonts w:ascii="仿宋" w:eastAsia="仿宋" w:hAnsi="仿宋" w:cs="仿宋"/>
                <w:spacing w:val="9"/>
                <w:sz w:val="19"/>
                <w:szCs w:val="19"/>
              </w:rPr>
            </w:pPr>
            <w:r>
              <w:rPr>
                <w:noProof/>
                <w:sz w:val="19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posOffset>958215</wp:posOffset>
                      </wp:positionH>
                      <wp:positionV relativeFrom="paragraph">
                        <wp:posOffset>3175</wp:posOffset>
                      </wp:positionV>
                      <wp:extent cx="7620" cy="1112520"/>
                      <wp:effectExtent l="4445" t="0" r="18415" b="0"/>
                      <wp:wrapNone/>
                      <wp:docPr id="2" name="直接连接符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2347595" y="140335"/>
                                <a:ext cx="7620" cy="111252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直接连接符 2" o:spid="_x0000_s1026" style="position:absolute;left:0;text-align:left;flip:x y;z-index:251654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5.45pt,.25pt" to="76.05pt,8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" strokecolor="black [3040]"/>
                  </w:pict>
                </mc:Fallback>
              </mc:AlternateConten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品广告主发布</w:t>
            </w:r>
          </w:p>
          <w:p w:rsidR="002F50DF" w:rsidRDefault="00BB7811">
            <w:pPr>
              <w:spacing w:before="1"/>
              <w:ind w:left="36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相关广</w:t>
            </w:r>
            <w:r>
              <w:rPr>
                <w:rFonts w:ascii="仿宋" w:eastAsia="仿宋" w:hAnsi="仿宋" w:cs="仿宋" w:hint="eastAsia"/>
                <w:spacing w:val="11"/>
                <w:sz w:val="19"/>
                <w:szCs w:val="19"/>
              </w:rPr>
              <w:t>告的审查</w:t>
            </w:r>
          </w:p>
          <w:p w:rsidR="002F50DF" w:rsidRDefault="00BB7811">
            <w:pPr>
              <w:spacing w:before="15" w:line="23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批准情况的检查 发布相关广告的内容是否与广告审查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批</w:t>
            </w:r>
          </w:p>
          <w:p w:rsidR="002F50DF" w:rsidRDefault="00BB7811">
            <w:pPr>
              <w:spacing w:before="16" w:line="225" w:lineRule="auto"/>
              <w:ind w:left="157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准的文件相一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致</w:t>
            </w:r>
          </w:p>
        </w:tc>
        <w:tc>
          <w:tcPr>
            <w:tcW w:w="1655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before="125" w:line="251" w:lineRule="auto"/>
              <w:ind w:left="40" w:right="196" w:firstLine="6"/>
              <w:rPr>
                <w:rFonts w:ascii="仿宋" w:eastAsia="仿宋" w:hAnsi="仿宋" w:cs="仿宋"/>
                <w:sz w:val="19"/>
                <w:szCs w:val="19"/>
              </w:rPr>
            </w:pPr>
          </w:p>
        </w:tc>
        <w:tc>
          <w:tcPr>
            <w:tcW w:w="1144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2" w:line="255" w:lineRule="auto"/>
              <w:ind w:right="5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pacing w:val="7"/>
                <w:sz w:val="19"/>
                <w:szCs w:val="19"/>
              </w:rPr>
              <w:t>一般检查事项</w:t>
            </w:r>
          </w:p>
        </w:tc>
        <w:tc>
          <w:tcPr>
            <w:tcW w:w="1199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124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122" w:line="245" w:lineRule="auto"/>
              <w:ind w:left="40" w:right="110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2.抽查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1次，可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定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125" w:line="252" w:lineRule="auto"/>
              <w:ind w:left="47" w:right="111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248" w:line="250" w:lineRule="auto"/>
              <w:ind w:left="45" w:right="51" w:firstLine="1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.《药品管理法》第八十九条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.《医疗器械监督管理条例》第六十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条</w:t>
            </w:r>
          </w:p>
        </w:tc>
      </w:tr>
      <w:tr w:rsidR="002F50DF">
        <w:trPr>
          <w:trHeight w:val="3025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1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2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2" w:line="246" w:lineRule="auto"/>
              <w:ind w:left="32" w:right="133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工业产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生产许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可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证产品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产企业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监督检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2" w:line="249" w:lineRule="auto"/>
              <w:ind w:left="30" w:right="78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业产品生产许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可获证企业监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254" w:lineRule="auto"/>
              <w:ind w:left="49" w:right="82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取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得生产许可的企业是否持续保持取得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产许可的规定条件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255" w:lineRule="auto"/>
              <w:ind w:left="38" w:right="198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业产品获证生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企业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61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按照信用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风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险分类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抽取，抽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比例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0%及以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上；抽查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次原则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上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每年抽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查1次，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可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根据工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BB7811">
            <w:pPr>
              <w:spacing w:before="62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7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BB7811">
            <w:pPr>
              <w:spacing w:before="62" w:line="250" w:lineRule="auto"/>
              <w:ind w:left="50" w:right="57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.《产品质量法》第十五条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2.《工业产品生产许可证管理条例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三十九条</w:t>
            </w:r>
          </w:p>
        </w:tc>
      </w:tr>
      <w:tr w:rsidR="002F50DF">
        <w:trPr>
          <w:trHeight w:val="2886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BB7811">
            <w:pPr>
              <w:spacing w:before="62" w:line="249" w:lineRule="auto"/>
              <w:ind w:left="30" w:right="78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食品相关产品获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证生产企业监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BB7811">
            <w:pPr>
              <w:spacing w:before="62" w:line="254" w:lineRule="auto"/>
              <w:ind w:left="49" w:right="82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取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得生产许可的企业是否持续保持取得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产许可的规定条件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BB7811">
            <w:pPr>
              <w:spacing w:before="61" w:line="259" w:lineRule="auto"/>
              <w:ind w:left="43" w:right="198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食品相关产品获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证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BB7811">
            <w:pPr>
              <w:spacing w:before="61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3" w:line="231" w:lineRule="auto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按照信用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风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险分类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抽取，抽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比例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0%及以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上；抽查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次原则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上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每年抽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查1次，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可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根据工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作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BB7811">
            <w:pPr>
              <w:spacing w:before="62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5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2" w:line="244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1.《食品安全法》第四十一条、第一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百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一十</w:t>
            </w:r>
            <w:proofErr w:type="gramEnd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2.《工业产品生产许可证管理条例》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三十九条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3.《产品质量法》第十五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.《食品相关产品质量安全监督管理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暂行办法》第二十条、第二十一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</w:t>
            </w:r>
          </w:p>
        </w:tc>
      </w:tr>
      <w:tr w:rsidR="002F50DF">
        <w:trPr>
          <w:trHeight w:val="2958"/>
        </w:trPr>
        <w:tc>
          <w:tcPr>
            <w:tcW w:w="755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194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3</w:t>
            </w:r>
          </w:p>
        </w:tc>
        <w:tc>
          <w:tcPr>
            <w:tcW w:w="978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31" w:lineRule="auto"/>
              <w:ind w:left="32" w:right="13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对棉花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茧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丝、毛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绒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、麻类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纤维及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纤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维制品实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施监督检</w:t>
            </w:r>
            <w:proofErr w:type="gramEnd"/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4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BB7811">
            <w:pPr>
              <w:spacing w:before="62" w:line="254" w:lineRule="auto"/>
              <w:ind w:left="38" w:right="78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棉花等纤维质量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督检查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1" w:line="237" w:lineRule="auto"/>
              <w:ind w:left="30" w:right="82" w:firstLine="1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1.收购环节：是否按照国家标准和技术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规范，排除异性纤维和其他有害物质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否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对超出国家规定水分标准的棉花进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术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处理；是否分类别、分等级置放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所收购的棉花；2.加工环节：是否对所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加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工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棉花中的异性纤维和其他有害物质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进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行分拣、排除；是否分等级加工棉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花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；是否按国家标准对加工的棉花进行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包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装并标注标识；是否将加工后的棉花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成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包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组批放置； 3.销售环节：每批棉花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否都附有质量凭证；包装、标识是否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符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合国家标准；棉花类别、等级、重量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4" w:lineRule="auto"/>
            </w:pPr>
          </w:p>
          <w:p w:rsidR="002F50DF" w:rsidRDefault="002F50DF">
            <w:pPr>
              <w:spacing w:line="264" w:lineRule="auto"/>
            </w:pPr>
          </w:p>
          <w:p w:rsidR="002F50DF" w:rsidRDefault="00BB7811">
            <w:pPr>
              <w:spacing w:before="62" w:line="249" w:lineRule="auto"/>
              <w:ind w:left="39" w:right="198" w:hanging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棉花等纤维收购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加工、销售、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承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储企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业</w:t>
            </w:r>
            <w:proofErr w:type="gramEnd"/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3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2F50DF">
            <w:pPr>
              <w:spacing w:line="294" w:lineRule="auto"/>
            </w:pPr>
          </w:p>
          <w:p w:rsidR="002F50DF" w:rsidRDefault="00BB7811">
            <w:pPr>
              <w:spacing w:before="62" w:line="256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1" w:line="237" w:lineRule="auto"/>
              <w:ind w:left="39" w:right="110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按照信用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风险分类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抽取，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业抽查比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例为20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%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及以上；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抽查频次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原则上每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据工作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际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确定</w:t>
            </w:r>
            <w:proofErr w:type="gramEnd"/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4" w:lineRule="auto"/>
            </w:pPr>
          </w:p>
          <w:p w:rsidR="002F50DF" w:rsidRDefault="002F50DF">
            <w:pPr>
              <w:spacing w:line="264" w:lineRule="auto"/>
            </w:pPr>
          </w:p>
          <w:p w:rsidR="002F50DF" w:rsidRDefault="002F50DF">
            <w:pPr>
              <w:spacing w:line="264" w:lineRule="auto"/>
            </w:pPr>
          </w:p>
          <w:p w:rsidR="002F50DF" w:rsidRDefault="00BB7811">
            <w:pPr>
              <w:spacing w:before="62" w:line="248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BB7811">
            <w:pPr>
              <w:spacing w:before="62" w:line="224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棉花质量监督管理条例》第十九条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21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1066"/>
        </w:trPr>
        <w:tc>
          <w:tcPr>
            <w:tcW w:w="755" w:type="dxa"/>
            <w:vMerge w:val="restart"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 w:val="restart"/>
            <w:tcBorders>
              <w:top w:val="nil"/>
              <w:bottom w:val="nil"/>
            </w:tcBorders>
          </w:tcPr>
          <w:p w:rsidR="002F50DF" w:rsidRDefault="00BB7811">
            <w:pPr>
              <w:spacing w:before="1" w:line="257" w:lineRule="auto"/>
              <w:ind w:left="32" w:right="133"/>
              <w:rPr>
                <w:rFonts w:ascii="仿宋" w:eastAsia="仿宋" w:hAnsi="仿宋" w:cs="仿宋"/>
                <w:sz w:val="19"/>
                <w:szCs w:val="19"/>
              </w:rPr>
            </w:pP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施监督检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32" w:lineRule="auto"/>
            </w:pPr>
          </w:p>
          <w:p w:rsidR="002F50DF" w:rsidRDefault="00BB7811">
            <w:pPr>
              <w:spacing w:before="62" w:line="253" w:lineRule="auto"/>
              <w:ind w:left="37" w:right="78" w:firstLine="9"/>
              <w:rPr>
                <w:rFonts w:ascii="仿宋" w:eastAsia="仿宋" w:hAnsi="仿宋" w:cs="仿宋"/>
                <w:sz w:val="19"/>
                <w:szCs w:val="19"/>
              </w:rPr>
            </w:pP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絮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用纤维</w:t>
            </w:r>
            <w:proofErr w:type="gramEnd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制品质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量监督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180" w:line="227" w:lineRule="auto"/>
              <w:ind w:left="35" w:right="83" w:firstLine="14"/>
              <w:rPr>
                <w:rFonts w:ascii="仿宋" w:eastAsia="仿宋" w:hAnsi="仿宋" w:cs="仿宋"/>
                <w:sz w:val="18"/>
                <w:szCs w:val="18"/>
              </w:rPr>
            </w:pPr>
            <w:r>
              <w:rPr>
                <w:rFonts w:ascii="仿宋" w:eastAsia="仿宋" w:hAnsi="仿宋" w:cs="仿宋"/>
                <w:spacing w:val="26"/>
                <w:sz w:val="18"/>
                <w:szCs w:val="18"/>
              </w:rPr>
              <w:t>1</w:t>
            </w:r>
            <w:r>
              <w:rPr>
                <w:rFonts w:ascii="仿宋" w:eastAsia="仿宋" w:hAnsi="仿宋" w:cs="仿宋"/>
                <w:spacing w:val="19"/>
                <w:sz w:val="18"/>
                <w:szCs w:val="18"/>
              </w:rPr>
              <w:t>.是否按规定履行进货检查验收和记录</w:t>
            </w:r>
            <w:r>
              <w:rPr>
                <w:rFonts w:ascii="仿宋" w:eastAsia="仿宋" w:hAnsi="仿宋" w:cs="仿宋"/>
                <w:sz w:val="18"/>
                <w:szCs w:val="18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8"/>
                <w:szCs w:val="18"/>
              </w:rPr>
              <w:t>义</w:t>
            </w:r>
            <w:r>
              <w:rPr>
                <w:rFonts w:ascii="仿宋" w:eastAsia="仿宋" w:hAnsi="仿宋" w:cs="仿宋"/>
                <w:spacing w:val="14"/>
                <w:sz w:val="18"/>
                <w:szCs w:val="18"/>
              </w:rPr>
              <w:t>务； 2.</w:t>
            </w:r>
            <w:proofErr w:type="gramStart"/>
            <w:r>
              <w:rPr>
                <w:rFonts w:ascii="仿宋" w:eastAsia="仿宋" w:hAnsi="仿宋" w:cs="仿宋"/>
                <w:spacing w:val="14"/>
                <w:sz w:val="18"/>
                <w:szCs w:val="18"/>
              </w:rPr>
              <w:t>絮用纤维</w:t>
            </w:r>
            <w:proofErr w:type="gramEnd"/>
            <w:r>
              <w:rPr>
                <w:rFonts w:ascii="仿宋" w:eastAsia="仿宋" w:hAnsi="仿宋" w:cs="仿宋"/>
                <w:spacing w:val="14"/>
                <w:sz w:val="18"/>
                <w:szCs w:val="18"/>
              </w:rPr>
              <w:t>制品是否按有关规定</w:t>
            </w:r>
            <w:r>
              <w:rPr>
                <w:rFonts w:ascii="仿宋" w:eastAsia="仿宋" w:hAnsi="仿宋" w:cs="仿宋"/>
                <w:sz w:val="18"/>
                <w:szCs w:val="18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8"/>
                <w:szCs w:val="18"/>
              </w:rPr>
              <w:t>标注标识； 3.禁止性质量义务落实情</w:t>
            </w:r>
            <w:r>
              <w:rPr>
                <w:rFonts w:ascii="仿宋" w:eastAsia="仿宋" w:hAnsi="仿宋" w:cs="仿宋"/>
                <w:sz w:val="18"/>
                <w:szCs w:val="18"/>
              </w:rPr>
              <w:t xml:space="preserve">  </w:t>
            </w:r>
            <w:proofErr w:type="gramStart"/>
            <w:r>
              <w:rPr>
                <w:rFonts w:ascii="仿宋" w:eastAsia="仿宋" w:hAnsi="仿宋" w:cs="仿宋"/>
                <w:spacing w:val="18"/>
                <w:sz w:val="18"/>
                <w:szCs w:val="18"/>
              </w:rPr>
              <w:t>况</w:t>
            </w:r>
            <w:proofErr w:type="gramEnd"/>
            <w:r>
              <w:rPr>
                <w:rFonts w:ascii="仿宋" w:eastAsia="仿宋" w:hAnsi="仿宋" w:cs="仿宋"/>
                <w:spacing w:val="15"/>
                <w:sz w:val="18"/>
                <w:szCs w:val="18"/>
              </w:rPr>
              <w:t xml:space="preserve">： </w:t>
            </w:r>
            <w:proofErr w:type="gramStart"/>
            <w:r>
              <w:rPr>
                <w:rFonts w:ascii="仿宋" w:eastAsia="仿宋" w:hAnsi="仿宋" w:cs="仿宋"/>
                <w:spacing w:val="15"/>
                <w:sz w:val="18"/>
                <w:szCs w:val="18"/>
              </w:rPr>
              <w:t>絮用纤维</w:t>
            </w:r>
            <w:proofErr w:type="gramEnd"/>
            <w:r>
              <w:rPr>
                <w:rFonts w:ascii="仿宋" w:eastAsia="仿宋" w:hAnsi="仿宋" w:cs="仿宋"/>
                <w:spacing w:val="15"/>
                <w:sz w:val="18"/>
                <w:szCs w:val="18"/>
              </w:rPr>
              <w:t>制品是否使用国家禁止使</w:t>
            </w:r>
          </w:p>
        </w:tc>
        <w:tc>
          <w:tcPr>
            <w:tcW w:w="1655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456" w:lineRule="auto"/>
            </w:pPr>
          </w:p>
          <w:p w:rsidR="002F50DF" w:rsidRDefault="00BB7811">
            <w:pPr>
              <w:spacing w:before="62" w:line="225" w:lineRule="auto"/>
              <w:ind w:left="3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类学校</w:t>
            </w:r>
          </w:p>
        </w:tc>
        <w:tc>
          <w:tcPr>
            <w:tcW w:w="1144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32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456" w:lineRule="auto"/>
            </w:pPr>
          </w:p>
          <w:p w:rsidR="002F50DF" w:rsidRDefault="00BB7811">
            <w:pPr>
              <w:spacing w:before="61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32" w:lineRule="auto"/>
            </w:pPr>
          </w:p>
          <w:p w:rsidR="002F50DF" w:rsidRDefault="00BB7811">
            <w:pPr>
              <w:spacing w:before="62" w:line="254" w:lineRule="auto"/>
              <w:ind w:left="52" w:right="110" w:hanging="1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际确定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BB7811">
            <w:pPr>
              <w:spacing w:before="275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nil"/>
              <w:bottom w:val="single" w:sz="2" w:space="0" w:color="000000"/>
            </w:tcBorders>
          </w:tcPr>
          <w:p w:rsidR="002F50DF" w:rsidRDefault="002F50DF">
            <w:pPr>
              <w:spacing w:line="332" w:lineRule="auto"/>
            </w:pPr>
          </w:p>
          <w:p w:rsidR="002F50DF" w:rsidRDefault="00BB7811">
            <w:pPr>
              <w:spacing w:before="62" w:line="254" w:lineRule="auto"/>
              <w:ind w:left="50" w:right="51" w:hanging="1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纤维制品质量监督管理办法》第二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十一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条</w:t>
            </w:r>
          </w:p>
        </w:tc>
      </w:tr>
      <w:tr w:rsidR="002F50DF">
        <w:trPr>
          <w:trHeight w:val="878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0" w:line="253" w:lineRule="auto"/>
              <w:ind w:left="30" w:right="78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学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生服质量监督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4" w:line="229" w:lineRule="auto"/>
              <w:ind w:left="43" w:right="82" w:firstLine="6"/>
              <w:jc w:val="right"/>
              <w:rPr>
                <w:rFonts w:ascii="仿宋" w:eastAsia="仿宋" w:hAnsi="仿宋" w:cs="仿宋"/>
                <w:sz w:val="17"/>
                <w:szCs w:val="17"/>
              </w:rPr>
            </w:pPr>
            <w:r>
              <w:rPr>
                <w:rFonts w:ascii="仿宋" w:eastAsia="仿宋" w:hAnsi="仿宋" w:cs="仿宋"/>
                <w:spacing w:val="29"/>
                <w:sz w:val="17"/>
                <w:szCs w:val="17"/>
              </w:rPr>
              <w:t>1.是否按规定履行进货检查验收和记</w:t>
            </w:r>
            <w:r>
              <w:rPr>
                <w:rFonts w:ascii="仿宋" w:eastAsia="仿宋" w:hAnsi="仿宋" w:cs="仿宋"/>
                <w:spacing w:val="26"/>
                <w:sz w:val="17"/>
                <w:szCs w:val="17"/>
              </w:rPr>
              <w:t>录</w:t>
            </w:r>
            <w:r>
              <w:rPr>
                <w:rFonts w:ascii="仿宋" w:eastAsia="仿宋" w:hAnsi="仿宋" w:cs="仿宋"/>
                <w:sz w:val="17"/>
                <w:szCs w:val="17"/>
              </w:rPr>
              <w:t xml:space="preserve"> </w:t>
            </w:r>
            <w:r>
              <w:rPr>
                <w:rFonts w:ascii="仿宋" w:eastAsia="仿宋" w:hAnsi="仿宋" w:cs="仿宋"/>
                <w:spacing w:val="32"/>
                <w:sz w:val="17"/>
                <w:szCs w:val="17"/>
              </w:rPr>
              <w:t>义</w:t>
            </w:r>
            <w:r>
              <w:rPr>
                <w:rFonts w:ascii="仿宋" w:eastAsia="仿宋" w:hAnsi="仿宋" w:cs="仿宋"/>
                <w:spacing w:val="17"/>
                <w:sz w:val="17"/>
                <w:szCs w:val="17"/>
              </w:rPr>
              <w:t>务；  2.学生</w:t>
            </w:r>
            <w:proofErr w:type="gramStart"/>
            <w:r>
              <w:rPr>
                <w:rFonts w:ascii="仿宋" w:eastAsia="仿宋" w:hAnsi="仿宋" w:cs="仿宋"/>
                <w:spacing w:val="17"/>
                <w:sz w:val="17"/>
                <w:szCs w:val="17"/>
              </w:rPr>
              <w:t>服是否</w:t>
            </w:r>
            <w:proofErr w:type="gramEnd"/>
            <w:r>
              <w:rPr>
                <w:rFonts w:ascii="仿宋" w:eastAsia="仿宋" w:hAnsi="仿宋" w:cs="仿宋"/>
                <w:spacing w:val="17"/>
                <w:sz w:val="17"/>
                <w:szCs w:val="17"/>
              </w:rPr>
              <w:t>按有关规定标注标</w:t>
            </w:r>
            <w:r>
              <w:rPr>
                <w:rFonts w:ascii="仿宋" w:eastAsia="仿宋" w:hAnsi="仿宋" w:cs="仿宋"/>
                <w:sz w:val="17"/>
                <w:szCs w:val="17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7"/>
                <w:szCs w:val="17"/>
              </w:rPr>
              <w:t>识；  3.学生</w:t>
            </w:r>
            <w:proofErr w:type="gramStart"/>
            <w:r>
              <w:rPr>
                <w:rFonts w:ascii="仿宋" w:eastAsia="仿宋" w:hAnsi="仿宋" w:cs="仿宋"/>
                <w:spacing w:val="18"/>
                <w:sz w:val="17"/>
                <w:szCs w:val="17"/>
              </w:rPr>
              <w:t>服是否</w:t>
            </w:r>
            <w:proofErr w:type="gramEnd"/>
            <w:r>
              <w:rPr>
                <w:rFonts w:ascii="仿宋" w:eastAsia="仿宋" w:hAnsi="仿宋" w:cs="仿宋"/>
                <w:spacing w:val="18"/>
                <w:sz w:val="17"/>
                <w:szCs w:val="17"/>
              </w:rPr>
              <w:t>委托具有法定资质</w:t>
            </w:r>
            <w:r>
              <w:rPr>
                <w:rFonts w:ascii="仿宋" w:eastAsia="仿宋" w:hAnsi="仿宋" w:cs="仿宋"/>
                <w:spacing w:val="14"/>
                <w:sz w:val="17"/>
                <w:szCs w:val="17"/>
              </w:rPr>
              <w:t>的</w:t>
            </w:r>
            <w:r>
              <w:rPr>
                <w:rFonts w:ascii="仿宋" w:eastAsia="仿宋" w:hAnsi="仿宋" w:cs="仿宋"/>
                <w:sz w:val="17"/>
                <w:szCs w:val="17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7"/>
                <w:szCs w:val="17"/>
              </w:rPr>
              <w:t xml:space="preserve">验  测    进行  </w:t>
            </w:r>
            <w:proofErr w:type="gramStart"/>
            <w:r>
              <w:rPr>
                <w:rFonts w:ascii="仿宋" w:eastAsia="仿宋" w:hAnsi="仿宋" w:cs="仿宋"/>
                <w:spacing w:val="20"/>
                <w:sz w:val="17"/>
                <w:szCs w:val="17"/>
              </w:rPr>
              <w:t>验</w:t>
            </w:r>
            <w:proofErr w:type="gramEnd"/>
            <w:r>
              <w:rPr>
                <w:rFonts w:ascii="仿宋" w:eastAsia="仿宋" w:hAnsi="仿宋" w:cs="仿宋"/>
                <w:spacing w:val="20"/>
                <w:sz w:val="17"/>
                <w:szCs w:val="17"/>
              </w:rPr>
              <w:t xml:space="preserve">  4   </w:t>
            </w:r>
            <w:proofErr w:type="gramStart"/>
            <w:r>
              <w:rPr>
                <w:rFonts w:ascii="仿宋" w:eastAsia="仿宋" w:hAnsi="仿宋" w:cs="仿宋"/>
                <w:spacing w:val="20"/>
                <w:sz w:val="17"/>
                <w:szCs w:val="17"/>
              </w:rPr>
              <w:t>止</w:t>
            </w:r>
            <w:proofErr w:type="gramEnd"/>
            <w:r>
              <w:rPr>
                <w:rFonts w:ascii="仿宋" w:eastAsia="仿宋" w:hAnsi="仿宋" w:cs="仿宋"/>
                <w:spacing w:val="20"/>
                <w:sz w:val="17"/>
                <w:szCs w:val="17"/>
              </w:rPr>
              <w:t xml:space="preserve">    量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8" w:lineRule="auto"/>
            </w:pPr>
          </w:p>
          <w:p w:rsidR="002F50DF" w:rsidRDefault="00BB7811">
            <w:pPr>
              <w:spacing w:before="62" w:line="225" w:lineRule="auto"/>
              <w:ind w:left="3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类学校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0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8" w:lineRule="auto"/>
            </w:pPr>
          </w:p>
          <w:p w:rsidR="002F50DF" w:rsidRDefault="00BB7811">
            <w:pPr>
              <w:spacing w:before="61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0" w:line="254" w:lineRule="auto"/>
              <w:ind w:left="52" w:right="110" w:hanging="1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际确定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06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0" w:line="254" w:lineRule="auto"/>
              <w:ind w:left="50" w:right="51" w:hanging="1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纤维制品质量监督管理办法》第二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十一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条</w:t>
            </w:r>
          </w:p>
        </w:tc>
      </w:tr>
      <w:tr w:rsidR="002F50DF">
        <w:trPr>
          <w:trHeight w:val="1622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2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4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2F50DF">
            <w:pPr>
              <w:spacing w:line="241" w:lineRule="auto"/>
            </w:pPr>
          </w:p>
          <w:p w:rsidR="002F50DF" w:rsidRDefault="00BB7811">
            <w:pPr>
              <w:spacing w:before="62" w:line="248" w:lineRule="auto"/>
              <w:ind w:left="29" w:right="133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食品安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全的监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BB7811">
            <w:pPr>
              <w:spacing w:before="62" w:line="246" w:lineRule="auto"/>
              <w:ind w:left="40" w:right="77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食品 (</w:t>
            </w:r>
            <w:proofErr w:type="gramStart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含食品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添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加剂，不含特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殊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食品</w:t>
            </w:r>
            <w:proofErr w:type="gramEnd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) 生产企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业的行政检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3D2E7B">
            <w:pPr>
              <w:spacing w:line="412" w:lineRule="auto"/>
            </w:pPr>
            <w:r>
              <w:pict>
                <v:shape id="_x0000_s1031" type="#_x0000_t202" style="position:absolute;margin-left:1.15pt;margin-top:-6.15pt;width:163.2pt;height:13.55pt;z-index:251660800;mso-position-horizontal-relative:page;mso-position-vertical-relative:page;mso-width-relative:page;mso-height-relative:page" filled="f" stroked="f">
                  <v:textbox inset="0,0,0,0">
                    <w:txbxContent>
                      <w:p w:rsidR="002F50DF" w:rsidRDefault="00BB7811">
                        <w:pPr>
                          <w:spacing w:before="19" w:line="224" w:lineRule="auto"/>
                          <w:ind w:left="20"/>
                          <w:rPr>
                            <w:rFonts w:ascii="仿宋" w:eastAsia="仿宋" w:hAnsi="仿宋" w:cs="仿宋"/>
                            <w:sz w:val="19"/>
                            <w:szCs w:val="19"/>
                          </w:rPr>
                        </w:pPr>
                        <w:proofErr w:type="gramStart"/>
                        <w:r>
                          <w:rPr>
                            <w:rFonts w:ascii="仿宋" w:eastAsia="仿宋" w:hAnsi="仿宋" w:cs="仿宋"/>
                            <w:spacing w:val="6"/>
                            <w:sz w:val="19"/>
                            <w:szCs w:val="19"/>
                          </w:rPr>
                          <w:t xml:space="preserve">检  检 </w:t>
                        </w:r>
                        <w:r>
                          <w:rPr>
                            <w:rFonts w:ascii="仿宋" w:eastAsia="仿宋" w:hAnsi="仿宋" w:cs="仿宋"/>
                            <w:spacing w:val="4"/>
                            <w:sz w:val="19"/>
                            <w:szCs w:val="19"/>
                          </w:rPr>
                          <w:t xml:space="preserve"> </w:t>
                        </w:r>
                        <w:proofErr w:type="gramEnd"/>
                        <w:r>
                          <w:rPr>
                            <w:rFonts w:ascii="仿宋" w:eastAsia="仿宋" w:hAnsi="仿宋" w:cs="仿宋"/>
                            <w:spacing w:val="3"/>
                            <w:sz w:val="19"/>
                            <w:szCs w:val="19"/>
                          </w:rPr>
                          <w:t>机构    检  ；   禁  性质</w:t>
                        </w:r>
                      </w:p>
                    </w:txbxContent>
                  </v:textbox>
                  <w10:wrap anchorx="page" anchory="page"/>
                </v:shape>
              </w:pict>
            </w:r>
          </w:p>
          <w:p w:rsidR="002F50DF" w:rsidRDefault="00BB7811">
            <w:pPr>
              <w:spacing w:before="62" w:line="250" w:lineRule="auto"/>
              <w:ind w:left="39" w:right="8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品生产企业的生产环境条件、生产过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程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控制、不合格品管理和食品召回、从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业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人员管理等情况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0" w:lineRule="auto"/>
            </w:pPr>
          </w:p>
          <w:p w:rsidR="002F50DF" w:rsidRDefault="00BB7811">
            <w:pPr>
              <w:spacing w:before="62" w:line="249" w:lineRule="auto"/>
              <w:ind w:left="39" w:right="198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获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证食品 (含食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添加剂，不含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特殊食品) 生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8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BB7811">
            <w:pPr>
              <w:spacing w:before="61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8" w:lineRule="auto"/>
            </w:pPr>
          </w:p>
          <w:p w:rsidR="002F50DF" w:rsidRDefault="002F50DF">
            <w:pPr>
              <w:spacing w:line="329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0" w:line="246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2" w:lineRule="auto"/>
            </w:pPr>
          </w:p>
          <w:p w:rsidR="002F50DF" w:rsidRDefault="00BB7811">
            <w:pPr>
              <w:spacing w:before="61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2" w:lineRule="auto"/>
            </w:pPr>
          </w:p>
          <w:p w:rsidR="002F50DF" w:rsidRDefault="00BB7811">
            <w:pPr>
              <w:spacing w:before="62" w:line="250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1.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《食品安全法》  第一百一十条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.《食品生产经营监督检查管理办法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2"/>
                <w:sz w:val="19"/>
                <w:szCs w:val="19"/>
              </w:rPr>
              <w:t>》</w:t>
            </w:r>
            <w:r>
              <w:rPr>
                <w:rFonts w:ascii="仿宋" w:eastAsia="仿宋" w:hAnsi="仿宋" w:cs="仿宋"/>
                <w:spacing w:val="-9"/>
                <w:sz w:val="19"/>
                <w:szCs w:val="19"/>
              </w:rPr>
              <w:t xml:space="preserve">  第五条</w:t>
            </w:r>
          </w:p>
        </w:tc>
      </w:tr>
      <w:tr w:rsidR="002F50DF">
        <w:trPr>
          <w:trHeight w:val="13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1" w:line="254" w:lineRule="auto"/>
              <w:ind w:left="33" w:right="78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对食品小作坊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政检查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0" w:lineRule="auto"/>
            </w:pPr>
          </w:p>
          <w:p w:rsidR="002F50DF" w:rsidRDefault="00BB7811">
            <w:pPr>
              <w:spacing w:before="61" w:line="250" w:lineRule="auto"/>
              <w:ind w:left="40" w:right="8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品小作坊的亮证经营、安全承诺、原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料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公示、单据留存、操作规范、场所清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洁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等情况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2" w:line="256" w:lineRule="auto"/>
              <w:ind w:left="36" w:right="198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登记的食品小作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坊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4" w:lineRule="auto"/>
            </w:pPr>
          </w:p>
          <w:p w:rsidR="002F50DF" w:rsidRDefault="00BB7811">
            <w:pPr>
              <w:spacing w:before="62" w:line="256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3" w:lineRule="auto"/>
            </w:pPr>
          </w:p>
          <w:p w:rsidR="002F50DF" w:rsidRDefault="002F50DF">
            <w:pPr>
              <w:spacing w:line="273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17" w:line="246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4" w:lineRule="auto"/>
            </w:pPr>
          </w:p>
          <w:p w:rsidR="002F50DF" w:rsidRDefault="00BB7811">
            <w:pPr>
              <w:spacing w:before="62" w:line="255" w:lineRule="auto"/>
              <w:ind w:left="47" w:right="111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0" w:lineRule="auto"/>
            </w:pPr>
          </w:p>
          <w:p w:rsidR="002F50DF" w:rsidRDefault="00BB7811">
            <w:pPr>
              <w:spacing w:before="61" w:line="250" w:lineRule="auto"/>
              <w:ind w:left="44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《食品安全法》第一百一十条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《山东省食品小作坊小餐饮和食品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 xml:space="preserve">摊点管理条例》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 xml:space="preserve"> 第五条</w:t>
            </w:r>
          </w:p>
        </w:tc>
      </w:tr>
      <w:tr w:rsidR="002F50DF">
        <w:trPr>
          <w:trHeight w:val="13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6" w:lineRule="auto"/>
            </w:pPr>
          </w:p>
          <w:p w:rsidR="002F50DF" w:rsidRDefault="00BB7811">
            <w:pPr>
              <w:spacing w:before="61" w:line="254" w:lineRule="auto"/>
              <w:ind w:left="39" w:right="78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对食品销售者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督检查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3" w:lineRule="auto"/>
            </w:pPr>
          </w:p>
          <w:p w:rsidR="002F50DF" w:rsidRDefault="00BB7811">
            <w:pPr>
              <w:spacing w:before="62" w:line="249" w:lineRule="auto"/>
              <w:ind w:left="35" w:right="83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品销售者的资质、食品安全管理制度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建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立及落实、人员管理、设施设备、经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营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过程控制等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2" w:lineRule="auto"/>
            </w:pPr>
          </w:p>
          <w:p w:rsidR="002F50DF" w:rsidRDefault="00BB7811">
            <w:pPr>
              <w:spacing w:before="62" w:line="249" w:lineRule="auto"/>
              <w:ind w:left="39" w:right="96" w:firstLine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食品安全风险等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>D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级的食品销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售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者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2" w:line="256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3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18" w:line="246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3" w:lineRule="auto"/>
            </w:pPr>
          </w:p>
          <w:p w:rsidR="002F50DF" w:rsidRDefault="00BB7811">
            <w:pPr>
              <w:spacing w:before="62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3" w:lineRule="auto"/>
            </w:pPr>
          </w:p>
          <w:p w:rsidR="002F50DF" w:rsidRDefault="00BB7811">
            <w:pPr>
              <w:spacing w:before="62" w:line="253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《食品安全法》第一百一十条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.《食品生产经营监督检查管理办法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》第九条</w:t>
            </w:r>
          </w:p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BB7811">
            <w:pPr>
              <w:spacing w:before="62" w:line="253" w:lineRule="auto"/>
              <w:ind w:left="34" w:right="78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对餐饮服务经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者的行政检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1" w:line="253" w:lineRule="auto"/>
              <w:ind w:left="34" w:right="8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餐饮服务经营者日常经营行为的行政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2" w:line="226" w:lineRule="auto"/>
              <w:ind w:left="3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餐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饮服务经营者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1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2" w:line="246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4" w:line="215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4" w:lineRule="auto"/>
            </w:pPr>
          </w:p>
          <w:p w:rsidR="002F50DF" w:rsidRDefault="00BB7811">
            <w:pPr>
              <w:spacing w:before="62" w:line="250" w:lineRule="auto"/>
              <w:ind w:left="50" w:right="51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《食品安全法》第一百一十条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.《食品生产经营日常监督检查管理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办法》第九条</w:t>
            </w:r>
          </w:p>
        </w:tc>
      </w:tr>
      <w:tr w:rsidR="002F50DF">
        <w:trPr>
          <w:trHeight w:val="125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8" w:lineRule="auto"/>
            </w:pPr>
          </w:p>
          <w:p w:rsidR="002F50DF" w:rsidRDefault="00BB7811">
            <w:pPr>
              <w:spacing w:before="62" w:line="253" w:lineRule="auto"/>
              <w:ind w:left="37" w:right="82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餐饮服务经营者开展食品安全信用监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管的行政检查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49" w:line="235" w:lineRule="auto"/>
              <w:ind w:left="34" w:right="197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学校、养老院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堂、 以学生为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主要供餐对象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集体用餐配送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位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8" w:lineRule="auto"/>
            </w:pPr>
          </w:p>
          <w:p w:rsidR="002F50DF" w:rsidRDefault="00BB7811">
            <w:pPr>
              <w:spacing w:before="61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8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96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1180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8" w:lineRule="auto"/>
            </w:pPr>
          </w:p>
          <w:p w:rsidR="002F50DF" w:rsidRDefault="00BB7811">
            <w:pPr>
              <w:spacing w:before="62" w:line="253" w:lineRule="auto"/>
              <w:ind w:left="41" w:right="8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发生食品安全事故风险较高的餐饮服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务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经营者的行政检查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37" w:line="222" w:lineRule="auto"/>
              <w:ind w:left="34" w:right="197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学校、养老院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堂、 以学生为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主要供餐对象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集体用餐配送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位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8" w:lineRule="auto"/>
            </w:pPr>
          </w:p>
          <w:p w:rsidR="002F50DF" w:rsidRDefault="00BB7811">
            <w:pPr>
              <w:spacing w:before="62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42" w:lineRule="auto"/>
            </w:pPr>
          </w:p>
          <w:p w:rsidR="002F50DF" w:rsidRDefault="00BB7811">
            <w:pPr>
              <w:spacing w:before="61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49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134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00" w:lineRule="auto"/>
            </w:pPr>
          </w:p>
          <w:p w:rsidR="002F50DF" w:rsidRDefault="00BB7811">
            <w:pPr>
              <w:spacing w:before="62" w:line="251" w:lineRule="auto"/>
              <w:ind w:left="34" w:right="8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餐饮服务经营者遵守本法情况的行政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92" w:line="244" w:lineRule="auto"/>
              <w:ind w:left="34" w:right="197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学校、养老院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堂、 以学生为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主要供餐对象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集体用餐配送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位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00" w:lineRule="auto"/>
            </w:pPr>
          </w:p>
          <w:p w:rsidR="002F50DF" w:rsidRDefault="00BB7811">
            <w:pPr>
              <w:spacing w:before="61" w:line="253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</w:tbl>
    <w:p w:rsidR="002F50DF" w:rsidRDefault="002F50DF"/>
    <w:p w:rsidR="002F50DF" w:rsidRDefault="002F50DF">
      <w:pPr>
        <w:sectPr w:rsidR="002F50DF">
          <w:pgSz w:w="16837" w:h="11905"/>
          <w:pgMar w:top="250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707"/>
        </w:trPr>
        <w:tc>
          <w:tcPr>
            <w:tcW w:w="755" w:type="dxa"/>
            <w:vMerge w:val="restart"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 w:val="restart"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7" w:line="255" w:lineRule="auto"/>
              <w:ind w:left="32" w:right="78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对小餐饮食品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全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的监管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6" w:line="258" w:lineRule="auto"/>
              <w:ind w:left="37" w:right="82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小餐饮经营者日常经营行为的行政检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9" w:line="227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小餐饮经营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者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7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9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7" w:line="254" w:lineRule="auto"/>
              <w:ind w:left="47" w:right="111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40" w:line="216" w:lineRule="auto"/>
              <w:ind w:left="44" w:right="51" w:hanging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山东省食品小作坊小餐饮和食品摊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管理条例》第三十四条、第三十五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条</w:t>
            </w:r>
          </w:p>
        </w:tc>
      </w:tr>
      <w:tr w:rsidR="002F50DF">
        <w:trPr>
          <w:trHeight w:val="2264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BB7811">
            <w:pPr>
              <w:spacing w:before="62" w:line="244" w:lineRule="auto"/>
              <w:ind w:left="33" w:right="77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对生产经营环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保健食品、特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殊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医学用途配方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食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品、婴幼儿配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方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食品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等特殊食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食品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安全的监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检查</w:t>
            </w:r>
            <w:proofErr w:type="gramEnd"/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46" w:lineRule="auto"/>
              <w:ind w:left="36" w:right="82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殊食品生产企业的生产环境条件、生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过程控制、不合格品管理和食品召回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从业人员管理等情况；特殊食品经营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单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位资质、经营条件、食品安全管理制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度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和人员管理、经营过程控制等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1" w:line="246" w:lineRule="auto"/>
              <w:ind w:left="38" w:right="196" w:firstLine="1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产经营保健食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、特殊医学用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途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配方食品、婴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幼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儿配方食品等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特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殊食品单位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5" w:lineRule="auto"/>
            </w:pPr>
          </w:p>
          <w:p w:rsidR="002F50DF" w:rsidRDefault="002F50DF">
            <w:pPr>
              <w:spacing w:line="285" w:lineRule="auto"/>
            </w:pPr>
          </w:p>
          <w:p w:rsidR="002F50DF" w:rsidRDefault="00BB7811">
            <w:pPr>
              <w:spacing w:before="62" w:line="255" w:lineRule="auto"/>
              <w:ind w:left="482" w:right="54" w:hanging="39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重点检查事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46" w:lineRule="auto"/>
              <w:ind w:left="40" w:right="110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实际确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50" w:lineRule="auto"/>
              <w:ind w:left="42" w:right="109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、县级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场监管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部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54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.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《食品安全法》第一百一十条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.《食品生产经营监督检查管理办法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》第五条</w:t>
            </w:r>
          </w:p>
        </w:tc>
      </w:tr>
      <w:tr w:rsidR="002F50DF">
        <w:trPr>
          <w:trHeight w:val="4150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BB7811">
            <w:pPr>
              <w:spacing w:before="62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5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BB7811">
            <w:pPr>
              <w:spacing w:before="61" w:line="242" w:lineRule="auto"/>
              <w:ind w:left="28" w:right="131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对制造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修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理、销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4"/>
                <w:sz w:val="19"/>
                <w:szCs w:val="19"/>
              </w:rPr>
              <w:t>售</w:t>
            </w:r>
            <w:r>
              <w:rPr>
                <w:rFonts w:ascii="仿宋" w:eastAsia="仿宋" w:hAnsi="仿宋" w:cs="仿宋"/>
                <w:spacing w:val="-65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4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-73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4"/>
                <w:sz w:val="19"/>
                <w:szCs w:val="19"/>
              </w:rPr>
              <w:t>进</w:t>
            </w:r>
            <w:r>
              <w:rPr>
                <w:rFonts w:ascii="仿宋" w:eastAsia="仿宋" w:hAnsi="仿宋" w:cs="仿宋"/>
                <w:spacing w:val="-48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4"/>
                <w:sz w:val="19"/>
                <w:szCs w:val="19"/>
              </w:rPr>
              <w:t>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和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使用计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量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器具，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以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及计量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定等相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关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计量活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的监督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查 (对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社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会公用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量标准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监督管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1"/>
                <w:sz w:val="19"/>
                <w:szCs w:val="19"/>
              </w:rPr>
              <w:t>理</w:t>
            </w:r>
            <w:r>
              <w:rPr>
                <w:rFonts w:ascii="仿宋" w:eastAsia="仿宋" w:hAnsi="仿宋" w:cs="仿宋"/>
                <w:spacing w:val="-10"/>
                <w:sz w:val="19"/>
                <w:szCs w:val="19"/>
              </w:rPr>
              <w:t xml:space="preserve"> )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BB7811">
            <w:pPr>
              <w:spacing w:before="61" w:line="253" w:lineRule="auto"/>
              <w:ind w:left="33" w:right="78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在用计量器具监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检查</w:t>
            </w:r>
            <w:proofErr w:type="gramEnd"/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5" w:lineRule="auto"/>
            </w:pPr>
          </w:p>
          <w:p w:rsidR="002F50DF" w:rsidRDefault="002F50DF">
            <w:pPr>
              <w:spacing w:line="285" w:lineRule="auto"/>
            </w:pPr>
          </w:p>
          <w:p w:rsidR="002F50DF" w:rsidRDefault="002F50DF">
            <w:pPr>
              <w:spacing w:line="285" w:lineRule="auto"/>
            </w:pPr>
          </w:p>
          <w:p w:rsidR="002F50DF" w:rsidRDefault="002F50DF">
            <w:pPr>
              <w:spacing w:line="286" w:lineRule="auto"/>
            </w:pPr>
          </w:p>
          <w:p w:rsidR="002F50DF" w:rsidRDefault="002F50DF">
            <w:pPr>
              <w:spacing w:line="286" w:lineRule="auto"/>
            </w:pPr>
          </w:p>
          <w:p w:rsidR="002F50DF" w:rsidRDefault="00BB7811">
            <w:pPr>
              <w:spacing w:before="62" w:line="245" w:lineRule="auto"/>
              <w:ind w:left="34" w:right="8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计量标准建设和运行质量进行监督检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;对使用计量器具， 以及计量检定等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相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关计量活动进行监督检查;对重点用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能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单位能源计量器具配备和使用情况进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监督检查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2" w:line="254" w:lineRule="auto"/>
              <w:ind w:left="34" w:right="198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量器具使用单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位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BB7811">
            <w:pPr>
              <w:spacing w:before="61" w:line="249" w:lineRule="auto"/>
              <w:ind w:left="42" w:right="184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网络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样检测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2" w:line="248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2%，每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8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0" w:line="242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1.《中华人民共和国计量法》第六条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第七条、第八条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-1"/>
                <w:sz w:val="19"/>
                <w:szCs w:val="19"/>
              </w:rPr>
              <w:t>2.《计量标准考核办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法) 》  ( 总局令 </w:t>
            </w:r>
            <w:r>
              <w:rPr>
                <w:rFonts w:ascii="仿宋" w:eastAsia="仿宋" w:hAnsi="仿宋" w:cs="仿宋"/>
                <w:spacing w:val="-14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-10"/>
                <w:sz w:val="19"/>
                <w:szCs w:val="19"/>
              </w:rPr>
              <w:t>72号 )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.《集贸市场计量监督管理办法》第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.《加油站计量监督管理办法》第六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5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.《眼镜制配计量监督管理办法》第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七条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6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.《节约能源法》第二十七条、第七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四条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7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.《能源计量监督管理办法》第六条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第七条、第八条、第九条、第十四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条、第十七条</w:t>
            </w:r>
          </w:p>
        </w:tc>
      </w:tr>
      <w:tr w:rsidR="002F50DF">
        <w:trPr>
          <w:trHeight w:val="2514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BB7811">
            <w:pPr>
              <w:spacing w:before="61" w:line="256" w:lineRule="auto"/>
              <w:ind w:left="33" w:right="78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型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式批准监督检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44" w:lineRule="auto"/>
              <w:ind w:left="37" w:right="82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进口计量器具是否办理进口计量器具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型式批准进行监督检查;对计量器具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品是否办理计量器具型式批准、是否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按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照批准的型式组织生产进行监督检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查;对国家标准物质质量、生产条件是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否符合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要求进行监督检查</w:t>
            </w:r>
          </w:p>
        </w:tc>
        <w:tc>
          <w:tcPr>
            <w:tcW w:w="1655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BB7811">
            <w:pPr>
              <w:spacing w:before="62" w:line="246" w:lineRule="auto"/>
              <w:ind w:left="34" w:right="196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计量器具制造、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修理、进口单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位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；标准物质制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配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单位</w:t>
            </w:r>
            <w:proofErr w:type="gramEnd"/>
          </w:p>
        </w:tc>
        <w:tc>
          <w:tcPr>
            <w:tcW w:w="1144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BB7811">
            <w:pPr>
              <w:spacing w:before="61" w:line="253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BB7811">
            <w:pPr>
              <w:spacing w:before="62" w:line="251" w:lineRule="auto"/>
              <w:ind w:left="42" w:right="184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样检测</w:t>
            </w:r>
          </w:p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1" w:line="247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2%，每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4" w:lineRule="auto"/>
            </w:pPr>
          </w:p>
          <w:p w:rsidR="002F50DF" w:rsidRDefault="002F50DF">
            <w:pPr>
              <w:spacing w:line="285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4" w:lineRule="auto"/>
            </w:pPr>
          </w:p>
          <w:p w:rsidR="002F50DF" w:rsidRDefault="00BB7811">
            <w:pPr>
              <w:spacing w:before="62" w:line="247" w:lineRule="auto"/>
              <w:ind w:left="47" w:right="51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1.《中华人民共和国计量法》第六条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第七条、第八条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.《计量法实施细则》第十八、十九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、二十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.《计量器具新产品管理办法》第十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八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.《进口计量器具监督管理办法》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2070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3D2E7B">
            <w:pPr>
              <w:spacing w:line="303" w:lineRule="auto"/>
            </w:pPr>
            <w:r>
              <w:lastRenderedPageBreak/>
              <w:pict>
                <v:shape id="_x0000_s1032" type="#_x0000_t202" style="position:absolute;margin-left:565.95pt;margin-top:527.6pt;width:258.7pt;height:13.65pt;z-index:251661824;mso-position-horizontal-relative:page;mso-position-vertical-relative:page;mso-width-relative:page;mso-height-relative:page" o:allowincell="f" filled="f" stroked="f">
                  <v:textbox inset="0,0,0,0">
                    <w:txbxContent>
                      <w:p w:rsidR="002F50DF" w:rsidRDefault="00BB7811">
                        <w:pPr>
                          <w:spacing w:before="19" w:line="226" w:lineRule="auto"/>
                          <w:ind w:left="20"/>
                          <w:rPr>
                            <w:rFonts w:ascii="仿宋" w:eastAsia="仿宋" w:hAnsi="仿宋" w:cs="仿宋"/>
                            <w:sz w:val="19"/>
                            <w:szCs w:val="19"/>
                          </w:rPr>
                        </w:pPr>
                        <w:r>
                          <w:rPr>
                            <w:rFonts w:ascii="仿宋" w:eastAsia="仿宋" w:hAnsi="仿宋" w:cs="仿宋"/>
                            <w:spacing w:val="10"/>
                            <w:sz w:val="19"/>
                            <w:szCs w:val="19"/>
                          </w:rPr>
                          <w:t xml:space="preserve">团体自我 </w:t>
                        </w:r>
                        <w:r>
                          <w:rPr>
                            <w:rFonts w:ascii="仿宋" w:eastAsia="仿宋" w:hAnsi="仿宋" w:cs="仿宋"/>
                            <w:spacing w:val="7"/>
                            <w:sz w:val="19"/>
                            <w:szCs w:val="19"/>
                          </w:rPr>
                          <w:t xml:space="preserve"> </w:t>
                        </w:r>
                        <w:r>
                          <w:rPr>
                            <w:rFonts w:ascii="仿宋" w:eastAsia="仿宋" w:hAnsi="仿宋" w:cs="仿宋"/>
                            <w:spacing w:val="5"/>
                            <w:sz w:val="19"/>
                            <w:szCs w:val="19"/>
                          </w:rPr>
                          <w:t xml:space="preserve">          二条  第二十四条  第二十七条  第</w:t>
                        </w:r>
                      </w:p>
                    </w:txbxContent>
                  </v:textbox>
                  <w10:wrap anchorx="page" anchory="page"/>
                </v:shape>
              </w:pict>
            </w:r>
          </w:p>
          <w:p w:rsidR="002F50DF" w:rsidRDefault="002F50DF">
            <w:pPr>
              <w:spacing w:line="303" w:lineRule="auto"/>
            </w:pPr>
          </w:p>
          <w:p w:rsidR="002F50DF" w:rsidRDefault="002F50DF">
            <w:pPr>
              <w:spacing w:line="303" w:lineRule="auto"/>
            </w:pPr>
          </w:p>
          <w:p w:rsidR="002F50DF" w:rsidRDefault="00BB7811">
            <w:pPr>
              <w:spacing w:before="62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6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0" w:lineRule="auto"/>
            </w:pPr>
          </w:p>
          <w:p w:rsidR="002F50DF" w:rsidRDefault="002F50DF">
            <w:pPr>
              <w:spacing w:line="320" w:lineRule="auto"/>
            </w:pPr>
          </w:p>
          <w:p w:rsidR="002F50DF" w:rsidRDefault="00BB7811">
            <w:pPr>
              <w:spacing w:before="62" w:line="249" w:lineRule="auto"/>
              <w:ind w:left="33" w:right="133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计量技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术机构</w:t>
            </w:r>
            <w:proofErr w:type="gramEnd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监督管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理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2" w:line="253" w:lineRule="auto"/>
              <w:ind w:left="33" w:right="78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定计量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检定机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构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专项监督检查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0" w:lineRule="auto"/>
            </w:pPr>
          </w:p>
          <w:p w:rsidR="002F50DF" w:rsidRDefault="002F50DF">
            <w:pPr>
              <w:spacing w:line="320" w:lineRule="auto"/>
            </w:pPr>
          </w:p>
          <w:p w:rsidR="002F50DF" w:rsidRDefault="00BB7811">
            <w:pPr>
              <w:spacing w:before="62" w:line="248" w:lineRule="auto"/>
              <w:ind w:left="41" w:right="8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计量检定机构贯彻执行计量法律法规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情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况，计量标准建设和运行质量， 出具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计量检定证书的质量进行监督检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BB7811">
            <w:pPr>
              <w:spacing w:before="62" w:line="255" w:lineRule="auto"/>
              <w:ind w:left="38" w:right="198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定计量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检定机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构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1" w:line="248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5%，每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0" w:lineRule="auto"/>
            </w:pPr>
          </w:p>
          <w:p w:rsidR="002F50DF" w:rsidRDefault="002F50DF">
            <w:pPr>
              <w:spacing w:line="321" w:lineRule="auto"/>
            </w:pPr>
          </w:p>
          <w:p w:rsidR="002F50DF" w:rsidRDefault="00BB7811">
            <w:pPr>
              <w:spacing w:before="62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BB7811">
            <w:pPr>
              <w:spacing w:before="62" w:line="245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.《计量法》第十八条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.《计量法实施细则》第二十八条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.《法定计量检定机构监督管理办法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》第十五、十六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4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.《专业计量站管理办法》第十四、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十八条</w:t>
            </w:r>
          </w:p>
        </w:tc>
      </w:tr>
      <w:tr w:rsidR="002F50DF">
        <w:trPr>
          <w:trHeight w:val="1079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4" w:lineRule="auto"/>
            </w:pPr>
          </w:p>
          <w:p w:rsidR="002F50DF" w:rsidRDefault="00BB7811">
            <w:pPr>
              <w:spacing w:before="62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7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82" w:line="242" w:lineRule="auto"/>
              <w:ind w:left="28" w:right="133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推行法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定计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量单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位监督检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5" w:lineRule="auto"/>
            </w:pPr>
          </w:p>
          <w:p w:rsidR="002F50DF" w:rsidRDefault="00BB7811">
            <w:pPr>
              <w:spacing w:before="62" w:line="253" w:lineRule="auto"/>
              <w:ind w:left="38" w:right="78" w:hanging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量单位使用情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况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专项监督检查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5" w:lineRule="auto"/>
            </w:pPr>
          </w:p>
          <w:p w:rsidR="002F50DF" w:rsidRDefault="00BB7811">
            <w:pPr>
              <w:spacing w:before="62" w:line="253" w:lineRule="auto"/>
              <w:ind w:left="37" w:right="82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计量单位使用方进行法定计量单位使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用情况专项监督检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06" w:line="250" w:lineRule="auto"/>
              <w:ind w:left="38" w:right="197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宣传出版、文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化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教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育、市场交易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领域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5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5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82" w:line="242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2%，每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07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04" w:line="251" w:lineRule="auto"/>
              <w:ind w:left="50" w:right="51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.《计量法》第十八条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.《全面推行我国法定计量单位的意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见》</w:t>
            </w:r>
          </w:p>
        </w:tc>
      </w:tr>
      <w:tr w:rsidR="002F50DF">
        <w:trPr>
          <w:trHeight w:val="1379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BB7811">
            <w:pPr>
              <w:spacing w:before="62" w:line="193" w:lineRule="auto"/>
              <w:ind w:left="2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5"/>
                <w:sz w:val="19"/>
                <w:szCs w:val="19"/>
              </w:rPr>
              <w:t>1</w:t>
            </w:r>
            <w:r>
              <w:rPr>
                <w:rFonts w:ascii="仿宋" w:eastAsia="仿宋" w:hAnsi="仿宋" w:cs="仿宋" w:hint="eastAsia"/>
                <w:spacing w:val="-5"/>
                <w:sz w:val="19"/>
                <w:szCs w:val="19"/>
              </w:rPr>
              <w:t>8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06" w:line="246" w:lineRule="auto"/>
              <w:ind w:left="29" w:right="133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商品量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计量和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场计量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为的监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2" w:lineRule="auto"/>
            </w:pPr>
          </w:p>
          <w:p w:rsidR="002F50DF" w:rsidRDefault="00BB7811">
            <w:pPr>
              <w:spacing w:before="62" w:line="250" w:lineRule="auto"/>
              <w:ind w:left="29" w:right="78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定量包装商品净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含量国家计量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专项抽查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6" w:lineRule="auto"/>
            </w:pPr>
          </w:p>
          <w:p w:rsidR="002F50DF" w:rsidRDefault="00BB7811">
            <w:pPr>
              <w:spacing w:before="62" w:line="253" w:lineRule="auto"/>
              <w:ind w:left="37" w:right="83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定量包装商品净含量的标注、定量包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装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商品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净含量进行专项监督检查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6" w:lineRule="auto"/>
            </w:pPr>
          </w:p>
          <w:p w:rsidR="002F50DF" w:rsidRDefault="00BB7811">
            <w:pPr>
              <w:spacing w:before="61" w:line="259" w:lineRule="auto"/>
              <w:ind w:left="39" w:right="19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产企业和销售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6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8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BB7811">
            <w:pPr>
              <w:spacing w:before="62" w:line="223" w:lineRule="auto"/>
              <w:ind w:left="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样检测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2" w:line="247" w:lineRule="auto"/>
              <w:ind w:left="43" w:right="1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0.2%，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BB7811">
            <w:pPr>
              <w:spacing w:before="62" w:line="254" w:lineRule="auto"/>
              <w:ind w:left="50" w:right="51" w:firstLine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.《计量法》第十八条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.《定量包装商品计量监督管理办法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》</w:t>
            </w:r>
          </w:p>
        </w:tc>
      </w:tr>
      <w:tr w:rsidR="002F50DF">
        <w:trPr>
          <w:trHeight w:val="1379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2" w:lineRule="auto"/>
            </w:pPr>
          </w:p>
          <w:p w:rsidR="002F50DF" w:rsidRDefault="00BB7811">
            <w:pPr>
              <w:spacing w:before="62" w:line="193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z w:val="19"/>
                <w:szCs w:val="19"/>
              </w:rPr>
              <w:t>19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2" w:lineRule="auto"/>
            </w:pPr>
          </w:p>
          <w:p w:rsidR="002F50DF" w:rsidRDefault="00BB7811">
            <w:pPr>
              <w:spacing w:before="62" w:line="250" w:lineRule="auto"/>
              <w:ind w:left="32" w:right="133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能源计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进行监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管理</w:t>
            </w:r>
            <w:proofErr w:type="gramEnd"/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7" w:lineRule="auto"/>
            </w:pPr>
          </w:p>
          <w:p w:rsidR="002F50DF" w:rsidRDefault="00BB7811">
            <w:pPr>
              <w:spacing w:before="62" w:line="253" w:lineRule="auto"/>
              <w:ind w:left="35" w:right="78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能效标识计量专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项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监督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BB7811">
            <w:pPr>
              <w:spacing w:before="61" w:line="224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识标注符合性检查、能效符合性检查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7" w:lineRule="auto"/>
            </w:pPr>
          </w:p>
          <w:p w:rsidR="002F50DF" w:rsidRDefault="00BB7811">
            <w:pPr>
              <w:spacing w:before="61" w:line="259" w:lineRule="auto"/>
              <w:ind w:left="39" w:right="19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产企业和销售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7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6" w:lineRule="auto"/>
            </w:pPr>
          </w:p>
          <w:p w:rsidR="002F50DF" w:rsidRDefault="00BB7811">
            <w:pPr>
              <w:spacing w:before="62" w:line="253" w:lineRule="auto"/>
              <w:ind w:left="42" w:right="184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样检测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35" w:line="247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3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10" w:line="246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.《节约能源法》第七十三条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.《能源计量监督管理办法》第十六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.《能源效率标识管理办法》第十八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条</w:t>
            </w:r>
          </w:p>
        </w:tc>
      </w:tr>
      <w:tr w:rsidR="002F50DF">
        <w:trPr>
          <w:trHeight w:val="1398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7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2" w:line="194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0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3" w:lineRule="auto"/>
            </w:pPr>
          </w:p>
          <w:p w:rsidR="002F50DF" w:rsidRDefault="00BB7811">
            <w:pPr>
              <w:spacing w:before="62" w:line="249" w:lineRule="auto"/>
              <w:ind w:left="32" w:right="133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水效标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识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进行监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检查</w:t>
            </w:r>
            <w:proofErr w:type="gramEnd"/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7" w:lineRule="auto"/>
            </w:pPr>
          </w:p>
          <w:p w:rsidR="002F50DF" w:rsidRDefault="00BB7811">
            <w:pPr>
              <w:spacing w:before="62" w:line="253" w:lineRule="auto"/>
              <w:ind w:left="35" w:right="78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水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效标识计量专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项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监督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1" w:line="224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识标注符合性检查、水效符合性检查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7" w:lineRule="auto"/>
            </w:pPr>
          </w:p>
          <w:p w:rsidR="002F50DF" w:rsidRDefault="00BB7811">
            <w:pPr>
              <w:spacing w:before="61" w:line="259" w:lineRule="auto"/>
              <w:ind w:left="39" w:right="19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生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产企业和销售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7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26" w:lineRule="auto"/>
            </w:pPr>
          </w:p>
          <w:p w:rsidR="002F50DF" w:rsidRDefault="00BB7811">
            <w:pPr>
              <w:spacing w:before="62" w:line="253" w:lineRule="auto"/>
              <w:ind w:left="42" w:right="184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样检测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43" w:line="248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1%，每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2" w:lineRule="auto"/>
            </w:pPr>
          </w:p>
          <w:p w:rsidR="002F50DF" w:rsidRDefault="00BB7811">
            <w:pPr>
              <w:spacing w:before="61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5" w:lineRule="auto"/>
            </w:pPr>
          </w:p>
          <w:p w:rsidR="002F50DF" w:rsidRDefault="00BB7811">
            <w:pPr>
              <w:spacing w:before="61" w:line="226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水效标识管理办法》第十七条</w:t>
            </w:r>
          </w:p>
        </w:tc>
      </w:tr>
      <w:tr w:rsidR="002F50DF">
        <w:trPr>
          <w:trHeight w:val="708"/>
        </w:trPr>
        <w:tc>
          <w:tcPr>
            <w:tcW w:w="755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78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4" w:line="254" w:lineRule="auto"/>
              <w:ind w:left="35" w:right="82" w:firstLine="2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团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体标准技术要求是否低于强制性国家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标准</w:t>
            </w:r>
          </w:p>
        </w:tc>
        <w:tc>
          <w:tcPr>
            <w:tcW w:w="1655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144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199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3333" w:type="dxa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331" w:lineRule="auto"/>
            </w:pPr>
          </w:p>
          <w:p w:rsidR="002F50DF" w:rsidRDefault="00BB7811">
            <w:pPr>
              <w:spacing w:before="62" w:line="253" w:lineRule="exact"/>
              <w:ind w:left="5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position w:val="1"/>
                <w:sz w:val="19"/>
                <w:szCs w:val="19"/>
              </w:rPr>
              <w:t>1.《标准化法》第二十一条、第二十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759"/>
        </w:trPr>
        <w:tc>
          <w:tcPr>
            <w:tcW w:w="755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86" w:lineRule="auto"/>
            </w:pPr>
          </w:p>
          <w:p w:rsidR="002F50DF" w:rsidRDefault="002F50DF">
            <w:pPr>
              <w:spacing w:line="287" w:lineRule="auto"/>
            </w:pPr>
          </w:p>
          <w:p w:rsidR="002F50DF" w:rsidRDefault="00BB7811">
            <w:pPr>
              <w:spacing w:before="62" w:line="193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1</w:t>
            </w:r>
          </w:p>
        </w:tc>
        <w:tc>
          <w:tcPr>
            <w:tcW w:w="978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1" w:line="254" w:lineRule="auto"/>
              <w:ind w:left="38" w:right="133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团体标准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督检查</w:t>
            </w:r>
          </w:p>
        </w:tc>
        <w:tc>
          <w:tcPr>
            <w:tcW w:w="1530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425" w:lineRule="auto"/>
            </w:pPr>
          </w:p>
          <w:p w:rsidR="002F50DF" w:rsidRDefault="00BB7811">
            <w:pPr>
              <w:spacing w:before="61" w:line="255" w:lineRule="auto"/>
              <w:ind w:left="51" w:right="78" w:hanging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社会团体自我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明公开的标准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98" w:line="254" w:lineRule="auto"/>
              <w:ind w:left="45" w:right="84" w:firstLine="1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团体标准内容是否做到技术上先进、经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济上合理</w:t>
            </w:r>
          </w:p>
        </w:tc>
        <w:tc>
          <w:tcPr>
            <w:tcW w:w="1655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26" w:lineRule="auto"/>
              <w:ind w:left="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社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会团体</w:t>
            </w:r>
          </w:p>
        </w:tc>
        <w:tc>
          <w:tcPr>
            <w:tcW w:w="1144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424" w:lineRule="auto"/>
            </w:pPr>
          </w:p>
          <w:p w:rsidR="002F50DF" w:rsidRDefault="00BB7811">
            <w:pPr>
              <w:spacing w:before="62" w:line="256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74" w:lineRule="auto"/>
            </w:pPr>
          </w:p>
          <w:p w:rsidR="002F50DF" w:rsidRDefault="002F50DF">
            <w:pPr>
              <w:spacing w:line="274" w:lineRule="auto"/>
            </w:pPr>
          </w:p>
          <w:p w:rsidR="002F50DF" w:rsidRDefault="00BB7811">
            <w:pPr>
              <w:spacing w:before="62" w:line="224" w:lineRule="auto"/>
              <w:ind w:left="5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BB7811">
            <w:pPr>
              <w:spacing w:before="1" w:line="244" w:lineRule="auto"/>
              <w:ind w:left="41" w:right="110" w:firstLine="2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团体自我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声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明公开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准抽查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比例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%，每年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次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304" w:lineRule="auto"/>
            </w:pPr>
          </w:p>
          <w:p w:rsidR="002F50DF" w:rsidRDefault="00BB7811">
            <w:pPr>
              <w:spacing w:before="62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nil"/>
              <w:bottom w:val="nil"/>
            </w:tcBorders>
          </w:tcPr>
          <w:p w:rsidR="002F50DF" w:rsidRDefault="00BB7811">
            <w:pPr>
              <w:spacing w:before="5" w:line="243" w:lineRule="auto"/>
              <w:ind w:left="50" w:right="5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、第二十四条、第二十七条、第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十九条、第四十二条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.《山东省标准化条例》第二十条、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三十三条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.《团体标准管理规定》第六条、第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十条、第十二条、第十七条、第三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二条、第三十七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条</w:t>
            </w:r>
          </w:p>
        </w:tc>
      </w:tr>
      <w:tr w:rsidR="002F50DF">
        <w:trPr>
          <w:trHeight w:val="1278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2" w:line="224" w:lineRule="auto"/>
              <w:ind w:left="5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团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体标准编号是否符合规定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1" w:line="194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2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BB7811">
            <w:pPr>
              <w:spacing w:before="62" w:line="253" w:lineRule="auto"/>
              <w:ind w:left="37" w:right="133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企业标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督检查</w:t>
            </w:r>
          </w:p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0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BB7811">
            <w:pPr>
              <w:spacing w:before="62" w:line="254" w:lineRule="auto"/>
              <w:ind w:left="38" w:right="78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业自我声明公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执行</w:t>
            </w:r>
            <w:proofErr w:type="gramEnd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标准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24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准技术要求是否低于强制性国家标准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BB7811">
            <w:pPr>
              <w:spacing w:before="62" w:line="235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业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BB7811">
            <w:pPr>
              <w:spacing w:before="61" w:line="224" w:lineRule="auto"/>
              <w:ind w:left="5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316" w:lineRule="auto"/>
            </w:pPr>
          </w:p>
          <w:p w:rsidR="002F50DF" w:rsidRDefault="002F50DF">
            <w:pPr>
              <w:spacing w:line="316" w:lineRule="auto"/>
            </w:pPr>
          </w:p>
          <w:p w:rsidR="002F50DF" w:rsidRDefault="00BB7811">
            <w:pPr>
              <w:spacing w:before="61" w:line="245" w:lineRule="auto"/>
              <w:ind w:left="43" w:right="110" w:firstLine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企业自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声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明公开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执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行标准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1%，每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1 次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46" w:lineRule="auto"/>
              <w:ind w:left="50" w:right="51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1.《标准化法》第二十一条、第二十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二条、第二十四条、第二十七条、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三十八条、第三十九条、第四十二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.《山东省标准化条例》第二十条、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三十三条</w:t>
            </w:r>
          </w:p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8" w:line="256" w:lineRule="auto"/>
              <w:ind w:left="38" w:right="83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准内容是否做到技术上先进、经济上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合理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2" w:line="224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准编号和名称是否符合规定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1" w:line="224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准功能指标和性能指标是否公开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  <w:tr w:rsidR="002F50DF">
        <w:trPr>
          <w:trHeight w:val="940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2F50DF">
            <w:pPr>
              <w:spacing w:line="245" w:lineRule="auto"/>
            </w:pPr>
          </w:p>
          <w:p w:rsidR="002F50DF" w:rsidRDefault="00BB7811">
            <w:pPr>
              <w:spacing w:before="62" w:line="193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3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2" w:line="247" w:lineRule="auto"/>
              <w:ind w:left="29" w:right="133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资质认定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检验检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机构监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1530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1" w:line="253" w:lineRule="auto"/>
              <w:ind w:left="39" w:right="78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质认定检验检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测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机构</w:t>
            </w:r>
            <w:proofErr w:type="gramEnd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监督检查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0" w:line="253" w:lineRule="auto"/>
              <w:ind w:left="61" w:right="82" w:hanging="2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否未依法取得资质认定，擅自向社会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具具有证明作用的数据、结果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2"/>
              <w:ind w:left="4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资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质认定检验</w:t>
            </w:r>
          </w:p>
          <w:p w:rsidR="002F50DF" w:rsidRDefault="00BB7811">
            <w:pPr>
              <w:spacing w:line="223" w:lineRule="auto"/>
              <w:ind w:left="3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检测机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构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2" w:line="245" w:lineRule="auto"/>
              <w:ind w:left="42" w:right="14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场检查、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书面检查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网络检查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委托专业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构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检查</w:t>
            </w:r>
            <w:proofErr w:type="gramEnd"/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2F50DF">
            <w:pPr>
              <w:spacing w:line="255" w:lineRule="auto"/>
            </w:pPr>
          </w:p>
          <w:p w:rsidR="002F50DF" w:rsidRDefault="00BB7811">
            <w:pPr>
              <w:spacing w:before="62" w:line="248" w:lineRule="auto"/>
              <w:ind w:left="45" w:right="110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5%，每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年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抽查1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次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2F50DF">
            <w:pPr>
              <w:spacing w:line="243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1"/>
              <w:ind w:left="39" w:right="51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1.《认证认可条例》第五十四条《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量法》  第二十二条          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.《检验检测机构监督管理办法》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 xml:space="preserve"> </w:t>
            </w:r>
            <w:bookmarkStart w:id="0" w:name="_GoBack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国家市场监</w:t>
            </w:r>
            <w:bookmarkEnd w:id="0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督管理</w:t>
            </w:r>
            <w:r w:rsidR="002F5FEA">
              <w:rPr>
                <w:rFonts w:ascii="仿宋" w:eastAsia="仿宋" w:hAnsi="仿宋" w:cs="仿宋" w:hint="eastAsia"/>
                <w:spacing w:val="9"/>
                <w:sz w:val="19"/>
                <w:szCs w:val="19"/>
              </w:rPr>
              <w:t>总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局第39号令) 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十五条、第二十六条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3.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《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检验检测机构资质认定管理办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法</w:t>
            </w:r>
          </w:p>
          <w:p w:rsidR="002F50DF" w:rsidRDefault="00BB7811">
            <w:pPr>
              <w:spacing w:line="253" w:lineRule="auto"/>
              <w:ind w:left="40" w:right="152" w:firstLine="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》  (2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021年修订版,原国家质量监督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检疫总局令第163号令)</w:t>
            </w:r>
          </w:p>
        </w:tc>
      </w:tr>
      <w:tr w:rsidR="002F50DF">
        <w:trPr>
          <w:trHeight w:val="1199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7" w:line="250" w:lineRule="auto"/>
              <w:ind w:left="36" w:right="82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否超出资质认定证书规定的检验检测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能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力范围，擅自向社会出具具有证明作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的数据、结果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1120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29" w:line="248" w:lineRule="auto"/>
              <w:ind w:left="42" w:right="82" w:hanging="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否基本条件和技术能力不能持续符合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资质认定条件和要求，擅自向社会出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具有证明作用的检验检测数据、结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果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3" w:line="226" w:lineRule="auto"/>
              <w:ind w:left="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否未按照规定办理变更手续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698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4" w:line="226" w:lineRule="auto"/>
              <w:ind w:left="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否未按照规定标注资质认定标志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985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82" w:line="253" w:lineRule="auto"/>
              <w:ind w:left="33" w:right="8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否出具不实检验检测报告，是否出具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虚假检验检测报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告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</w:tbl>
    <w:p w:rsidR="002F50DF" w:rsidRDefault="002F50DF"/>
    <w:p w:rsidR="002F50DF" w:rsidRDefault="002F50DF">
      <w:pPr>
        <w:sectPr w:rsidR="002F50DF">
          <w:pgSz w:w="16837" w:h="11905"/>
          <w:pgMar w:top="334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1300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BB7811">
            <w:pPr>
              <w:spacing w:before="61" w:line="193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4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BB7811">
            <w:pPr>
              <w:spacing w:before="61" w:line="226" w:lineRule="auto"/>
              <w:ind w:left="9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专利</w:t>
            </w:r>
            <w:proofErr w:type="gramStart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侵</w:t>
            </w:r>
            <w:proofErr w:type="gramEnd"/>
          </w:p>
          <w:p w:rsidR="002F50DF" w:rsidRDefault="00BB7811">
            <w:pPr>
              <w:spacing w:before="14" w:line="226" w:lineRule="auto"/>
              <w:ind w:left="9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权、假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冒</w:t>
            </w:r>
          </w:p>
          <w:p w:rsidR="002F50DF" w:rsidRDefault="00BB7811">
            <w:pPr>
              <w:spacing w:before="14" w:line="224" w:lineRule="auto"/>
              <w:ind w:left="8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为的行</w:t>
            </w:r>
          </w:p>
          <w:p w:rsidR="002F50DF" w:rsidRDefault="00BB7811">
            <w:pPr>
              <w:spacing w:before="17" w:line="224" w:lineRule="auto"/>
              <w:ind w:left="192"/>
              <w:rPr>
                <w:rFonts w:ascii="仿宋" w:eastAsia="仿宋" w:hAnsi="仿宋" w:cs="仿宋"/>
                <w:sz w:val="19"/>
                <w:szCs w:val="19"/>
              </w:rPr>
            </w:pPr>
            <w:proofErr w:type="gramStart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政检查</w:t>
            </w:r>
            <w:proofErr w:type="gramEnd"/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97" w:line="248" w:lineRule="auto"/>
              <w:ind w:left="33" w:right="77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利证书、专利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文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件或专利申请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文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件真实性的检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78" w:lineRule="auto"/>
            </w:pPr>
          </w:p>
          <w:p w:rsidR="002F50DF" w:rsidRDefault="00BB7811">
            <w:pPr>
              <w:spacing w:before="62" w:line="253" w:lineRule="auto"/>
              <w:ind w:left="44" w:right="82" w:hanging="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专利证书、专利文件或专利申请文件是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否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真实</w:t>
            </w:r>
            <w:proofErr w:type="gramEnd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有效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6" w:lineRule="auto"/>
            </w:pPr>
          </w:p>
          <w:p w:rsidR="002F50DF" w:rsidRDefault="00BB7811">
            <w:pPr>
              <w:spacing w:before="61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79" w:lineRule="auto"/>
            </w:pPr>
          </w:p>
          <w:p w:rsidR="002F50DF" w:rsidRDefault="00BB7811">
            <w:pPr>
              <w:spacing w:before="62" w:line="253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3" w:lineRule="auto"/>
            </w:pPr>
          </w:p>
          <w:p w:rsidR="002F50DF" w:rsidRDefault="002F50DF">
            <w:pPr>
              <w:spacing w:line="244" w:lineRule="auto"/>
            </w:pPr>
          </w:p>
          <w:p w:rsidR="002F50DF" w:rsidRDefault="00BB7811">
            <w:pPr>
              <w:spacing w:before="62" w:line="243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例参照年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报信息公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示抽查比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例确定；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4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7" w:lineRule="auto"/>
              <w:ind w:left="50" w:right="93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1.《专利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法》  第六十三条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.《专利法实施细则》  第八十四条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3.《山东省专利条例》第五十一条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五十二条</w:t>
            </w:r>
          </w:p>
        </w:tc>
      </w:tr>
      <w:tr w:rsidR="002F50DF">
        <w:trPr>
          <w:trHeight w:val="1180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1" w:lineRule="auto"/>
            </w:pPr>
          </w:p>
          <w:p w:rsidR="002F50DF" w:rsidRDefault="00BB7811">
            <w:pPr>
              <w:spacing w:before="62" w:line="253" w:lineRule="auto"/>
              <w:ind w:left="43" w:right="78" w:hanging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品专利宣传真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实性的检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41" w:lineRule="auto"/>
            </w:pPr>
          </w:p>
          <w:p w:rsidR="002F50DF" w:rsidRDefault="00BB7811">
            <w:pPr>
              <w:spacing w:before="62" w:line="226" w:lineRule="auto"/>
              <w:ind w:left="3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品专利宣传是否真实有效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58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0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41" w:lineRule="auto"/>
            </w:pPr>
          </w:p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37" w:line="247" w:lineRule="auto"/>
              <w:ind w:left="41" w:right="111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级级市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场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监管部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门</w:t>
            </w:r>
          </w:p>
        </w:tc>
        <w:tc>
          <w:tcPr>
            <w:tcW w:w="3333" w:type="dxa"/>
            <w:vMerge/>
            <w:tcBorders>
              <w:top w:val="nil"/>
              <w:bottom w:val="nil"/>
            </w:tcBorders>
          </w:tcPr>
          <w:p w:rsidR="002F50DF" w:rsidRDefault="002F50DF"/>
        </w:tc>
      </w:tr>
      <w:tr w:rsidR="002F50DF">
        <w:trPr>
          <w:trHeight w:val="1269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97" w:line="252" w:lineRule="auto"/>
              <w:ind w:left="28" w:right="7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假冒专利行为提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供便利条件的检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60" w:lineRule="auto"/>
            </w:pPr>
          </w:p>
          <w:p w:rsidR="002F50DF" w:rsidRDefault="00BB7811">
            <w:pPr>
              <w:spacing w:before="61" w:line="254" w:lineRule="auto"/>
              <w:ind w:left="53" w:right="82" w:hanging="2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否存在为假冒专利行为提供便利条件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情形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97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9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2F50DF"/>
          <w:p w:rsidR="002F50DF" w:rsidRDefault="00BB7811">
            <w:pPr>
              <w:spacing w:before="62" w:line="224" w:lineRule="auto"/>
              <w:ind w:left="4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现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场检查</w:t>
            </w:r>
          </w:p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99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2051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BB7811">
            <w:pPr>
              <w:spacing w:before="62" w:line="193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5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BB7811">
            <w:pPr>
              <w:spacing w:before="62" w:line="249" w:lineRule="auto"/>
              <w:ind w:left="32" w:right="133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商标使用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为的监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督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检查</w:t>
            </w:r>
            <w:proofErr w:type="gramEnd"/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3" w:lineRule="auto"/>
              <w:ind w:left="30" w:right="7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商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标使用行为的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1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BB7811">
            <w:pPr>
              <w:spacing w:before="62" w:line="224" w:lineRule="auto"/>
              <w:ind w:left="4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商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标使用行为是否合法规范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4" w:lineRule="auto"/>
            </w:pPr>
          </w:p>
          <w:p w:rsidR="002F50DF" w:rsidRDefault="002F50DF">
            <w:pPr>
              <w:spacing w:line="315" w:lineRule="auto"/>
            </w:pPr>
          </w:p>
          <w:p w:rsidR="002F50DF" w:rsidRDefault="00BB7811">
            <w:pPr>
              <w:spacing w:before="62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BB7811">
            <w:pPr>
              <w:spacing w:before="62" w:line="243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例参照年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报信息公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示抽查比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例确定；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4" w:lineRule="auto"/>
            </w:pPr>
          </w:p>
          <w:p w:rsidR="002F50DF" w:rsidRDefault="002F50DF">
            <w:pPr>
              <w:spacing w:line="314" w:lineRule="auto"/>
            </w:pPr>
          </w:p>
          <w:p w:rsidR="002F50DF" w:rsidRDefault="00BB7811">
            <w:pPr>
              <w:spacing w:before="61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83" w:lineRule="auto"/>
            </w:pPr>
          </w:p>
          <w:p w:rsidR="002F50DF" w:rsidRDefault="00BB7811">
            <w:pPr>
              <w:spacing w:before="62" w:line="250" w:lineRule="auto"/>
              <w:ind w:left="50" w:right="51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1.《商标法》第六条、第十条、第十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四条第五款、第四十三条第二款、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四十九条第一款、第五十一条、第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十二条、第五十三条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.《商标法实施条例》第七十一条</w:t>
            </w:r>
          </w:p>
        </w:tc>
      </w:tr>
      <w:tr w:rsidR="002F50DF">
        <w:trPr>
          <w:trHeight w:val="1921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0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BB7811">
            <w:pPr>
              <w:spacing w:before="61" w:line="249" w:lineRule="auto"/>
              <w:ind w:left="30" w:right="77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集体商标、证明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商标使用行为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2" w:lineRule="auto"/>
            </w:pPr>
          </w:p>
          <w:p w:rsidR="002F50DF" w:rsidRDefault="002F50DF">
            <w:pPr>
              <w:spacing w:line="342" w:lineRule="auto"/>
            </w:pPr>
          </w:p>
          <w:p w:rsidR="002F50DF" w:rsidRDefault="00BB7811">
            <w:pPr>
              <w:spacing w:before="61" w:line="256" w:lineRule="auto"/>
              <w:ind w:left="43" w:right="82" w:hanging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集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体商标、证明商标使用行为是否合法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规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范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0" w:lineRule="auto"/>
            </w:pPr>
          </w:p>
          <w:p w:rsidR="002F50DF" w:rsidRDefault="002F50DF">
            <w:pPr>
              <w:spacing w:line="281" w:lineRule="auto"/>
            </w:pPr>
          </w:p>
          <w:p w:rsidR="002F50DF" w:rsidRDefault="00BB7811">
            <w:pPr>
              <w:spacing w:before="61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2" w:lineRule="auto"/>
            </w:pPr>
          </w:p>
          <w:p w:rsidR="002F50DF" w:rsidRDefault="002F50DF">
            <w:pPr>
              <w:spacing w:line="342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2" w:lineRule="auto"/>
            </w:pPr>
          </w:p>
          <w:p w:rsidR="002F50DF" w:rsidRDefault="002F50DF">
            <w:pPr>
              <w:spacing w:line="343" w:lineRule="auto"/>
            </w:pPr>
          </w:p>
          <w:p w:rsidR="002F50DF" w:rsidRDefault="00BB7811">
            <w:pPr>
              <w:spacing w:before="61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57" w:line="245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.《商标法》第十六条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.《商标法实施条例》第四条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3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.《集体商标、证明商标注册和管理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办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法》第十七条、第十八条、第十九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、第二十条、第二十一条、第二十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二条</w:t>
            </w:r>
          </w:p>
        </w:tc>
      </w:tr>
      <w:tr w:rsidR="002F50DF">
        <w:trPr>
          <w:trHeight w:val="1499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6" w:lineRule="auto"/>
            </w:pPr>
          </w:p>
          <w:p w:rsidR="002F50DF" w:rsidRDefault="00BB7811">
            <w:pPr>
              <w:spacing w:before="62" w:line="253" w:lineRule="auto"/>
              <w:ind w:left="30" w:right="7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商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标印制行为的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0" w:lineRule="auto"/>
            </w:pPr>
          </w:p>
          <w:p w:rsidR="002F50DF" w:rsidRDefault="002F50DF">
            <w:pPr>
              <w:spacing w:line="300" w:lineRule="auto"/>
            </w:pPr>
          </w:p>
          <w:p w:rsidR="002F50DF" w:rsidRDefault="00BB7811">
            <w:pPr>
              <w:spacing w:before="62" w:line="224" w:lineRule="auto"/>
              <w:ind w:left="4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商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标印制行为是否合法规范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4" w:lineRule="auto"/>
            </w:pPr>
          </w:p>
          <w:p w:rsidR="002F50DF" w:rsidRDefault="00BB7811">
            <w:pPr>
              <w:spacing w:before="61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5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6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5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95" w:line="247" w:lineRule="auto"/>
              <w:ind w:left="44" w:right="51" w:hanging="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商标印制管理办法》第三条、第四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、第五条、第六条、第七条、第八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、第九条、第十条、第十一条、第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二条、第十三条</w:t>
            </w:r>
          </w:p>
        </w:tc>
      </w:tr>
      <w:tr w:rsidR="002F50DF">
        <w:trPr>
          <w:trHeight w:val="2965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193" w:lineRule="auto"/>
              <w:ind w:left="29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4"/>
                <w:sz w:val="19"/>
                <w:szCs w:val="19"/>
              </w:rPr>
              <w:t>2</w:t>
            </w:r>
            <w:r>
              <w:rPr>
                <w:rFonts w:ascii="仿宋" w:eastAsia="仿宋" w:hAnsi="仿宋" w:cs="仿宋" w:hint="eastAsia"/>
                <w:spacing w:val="-4"/>
                <w:sz w:val="19"/>
                <w:szCs w:val="19"/>
              </w:rPr>
              <w:t>6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9" w:lineRule="auto"/>
              <w:ind w:left="29" w:right="1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地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理标志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使用行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的检查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82" w:line="243" w:lineRule="auto"/>
              <w:ind w:left="28" w:right="76" w:firstLine="1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1.地理标志名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称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使用行为的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查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.地理标志 (集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体、证明) 商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使用行为的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查</w:t>
            </w: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3.地理标志专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标志使用行为的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2F50DF"/>
          <w:p w:rsidR="002F50DF" w:rsidRDefault="002F50DF"/>
          <w:p w:rsidR="002F50DF" w:rsidRDefault="002F50DF"/>
          <w:p w:rsidR="002F50DF" w:rsidRDefault="00BB7811">
            <w:pPr>
              <w:spacing w:before="62" w:line="247" w:lineRule="auto"/>
              <w:ind w:left="35" w:right="82" w:firstLine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.地理标志名称使用是否合法规范；2.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地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理标志 (集体、证明) 商标使用是否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合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法规范； 3.地理标志专用标志使用行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是否合法规范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49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56" w:line="243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例参照年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报信息公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示抽查比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例确定；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1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7" w:lineRule="auto"/>
            </w:pPr>
          </w:p>
          <w:p w:rsidR="002F50DF" w:rsidRDefault="00BB7811">
            <w:pPr>
              <w:spacing w:before="62" w:line="243" w:lineRule="auto"/>
              <w:ind w:left="39" w:right="51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1.《地理标志产品保护规定》第二十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条、二十二条、第二十三条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2.《地理标志专用标志使用管理办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5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试行) 》第六条、第七条、第八条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第九条、第十条、第十二条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3.《集体商标、证明商标注册和管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办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法》第十七条、第十八条、第十九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、第二十条、第二十一条、第二十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二条</w:t>
            </w:r>
          </w:p>
        </w:tc>
      </w:tr>
      <w:tr w:rsidR="002F50DF">
        <w:trPr>
          <w:trHeight w:val="2233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BB7811">
            <w:pPr>
              <w:spacing w:before="62" w:line="193" w:lineRule="auto"/>
              <w:ind w:left="29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pacing w:val="-7"/>
                <w:sz w:val="19"/>
                <w:szCs w:val="19"/>
              </w:rPr>
              <w:t>27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69" w:lineRule="auto"/>
            </w:pPr>
          </w:p>
          <w:p w:rsidR="002F50DF" w:rsidRDefault="00BB7811">
            <w:pPr>
              <w:spacing w:before="62" w:line="245" w:lineRule="auto"/>
              <w:ind w:left="29" w:right="13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地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理标志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用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标企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业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专用标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使用规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范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性的检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BB7811">
            <w:pPr>
              <w:spacing w:before="62" w:line="254" w:lineRule="auto"/>
              <w:ind w:left="45" w:right="78" w:hanging="1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地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理标志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专用标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志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使用行为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BB7811">
            <w:pPr>
              <w:spacing w:before="61" w:line="256" w:lineRule="auto"/>
              <w:ind w:left="43" w:right="82" w:hanging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地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理标志用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标企业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专用标志使用是否合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法规范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8" w:lineRule="auto"/>
            </w:pPr>
          </w:p>
          <w:p w:rsidR="002F50DF" w:rsidRDefault="002F50DF">
            <w:pPr>
              <w:spacing w:line="358" w:lineRule="auto"/>
            </w:pPr>
          </w:p>
          <w:p w:rsidR="002F50DF" w:rsidRDefault="00BB7811">
            <w:pPr>
              <w:spacing w:before="61" w:line="248" w:lineRule="auto"/>
              <w:ind w:left="39" w:right="19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企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业、个体工商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户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、农民专业合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作社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2F50DF">
            <w:pPr>
              <w:spacing w:line="280" w:lineRule="auto"/>
            </w:pPr>
          </w:p>
          <w:p w:rsidR="002F50DF" w:rsidRDefault="00BB7811">
            <w:pPr>
              <w:spacing w:before="61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61" w:line="244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例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50%；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8" w:lineRule="auto"/>
            </w:pPr>
          </w:p>
          <w:p w:rsidR="002F50DF" w:rsidRDefault="002F50DF">
            <w:pPr>
              <w:spacing w:line="359" w:lineRule="auto"/>
            </w:pPr>
          </w:p>
          <w:p w:rsidR="002F50DF" w:rsidRDefault="00BB7811">
            <w:pPr>
              <w:spacing w:before="62" w:line="248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70" w:lineRule="auto"/>
            </w:pPr>
          </w:p>
          <w:p w:rsidR="002F50DF" w:rsidRDefault="00BB7811">
            <w:pPr>
              <w:spacing w:before="62" w:line="247" w:lineRule="auto"/>
              <w:ind w:left="39" w:right="51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1.《地理标志产品保护规定》第二十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条、第二十三条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2.《地理标志专用标志使用管理办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5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试行) 》第六条、第七条、第八条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第九条、第十二条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2715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193" w:lineRule="auto"/>
              <w:ind w:left="29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pacing w:val="-7"/>
                <w:sz w:val="19"/>
                <w:szCs w:val="19"/>
              </w:rPr>
              <w:t>28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6" w:lineRule="auto"/>
            </w:pPr>
          </w:p>
          <w:p w:rsidR="002F50DF" w:rsidRDefault="002F50DF">
            <w:pPr>
              <w:spacing w:line="357" w:lineRule="auto"/>
            </w:pPr>
          </w:p>
          <w:p w:rsidR="002F50DF" w:rsidRDefault="00BB7811">
            <w:pPr>
              <w:spacing w:before="61" w:line="247" w:lineRule="auto"/>
              <w:ind w:left="29" w:right="133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驰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名商标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企业商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使用行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的监督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53" w:lineRule="auto"/>
              <w:ind w:left="38" w:right="78" w:hanging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驰名商标使用情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况</w:t>
            </w:r>
            <w:proofErr w:type="gramEnd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55" w:lineRule="auto"/>
              <w:ind w:left="42" w:right="82" w:hanging="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是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否将驰名商标字样用于产品包装和广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告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宣传</w:t>
            </w:r>
            <w:proofErr w:type="gramEnd"/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1" w:line="226" w:lineRule="auto"/>
              <w:ind w:left="4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驰名商标权利人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1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51" w:lineRule="auto"/>
            </w:pPr>
          </w:p>
          <w:p w:rsidR="002F50DF" w:rsidRDefault="00BB7811">
            <w:pPr>
              <w:spacing w:before="62" w:line="243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例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50%；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/>
          <w:p w:rsidR="002F50DF" w:rsidRDefault="002F50DF"/>
          <w:p w:rsidR="002F50DF" w:rsidRDefault="002F50DF"/>
          <w:p w:rsidR="002F50DF" w:rsidRDefault="002F50DF">
            <w:pPr>
              <w:spacing w:line="241" w:lineRule="auto"/>
            </w:pPr>
          </w:p>
          <w:p w:rsidR="002F50DF" w:rsidRDefault="00BB7811">
            <w:pPr>
              <w:spacing w:before="62" w:line="249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1" w:lineRule="auto"/>
            </w:pPr>
          </w:p>
          <w:p w:rsidR="002F50DF" w:rsidRDefault="002F50DF">
            <w:pPr>
              <w:spacing w:line="242" w:lineRule="auto"/>
            </w:pPr>
          </w:p>
          <w:p w:rsidR="002F50DF" w:rsidRDefault="00BB7811">
            <w:pPr>
              <w:spacing w:before="61" w:line="226" w:lineRule="auto"/>
              <w:ind w:left="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《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商标法》第十四条</w:t>
            </w:r>
          </w:p>
        </w:tc>
      </w:tr>
      <w:tr w:rsidR="002F50DF">
        <w:trPr>
          <w:trHeight w:val="1921"/>
        </w:trPr>
        <w:tc>
          <w:tcPr>
            <w:tcW w:w="7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8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2F50DF">
            <w:pPr>
              <w:spacing w:line="249" w:lineRule="auto"/>
            </w:pPr>
          </w:p>
          <w:p w:rsidR="002F50DF" w:rsidRDefault="00BB7811">
            <w:pPr>
              <w:spacing w:before="62" w:line="193" w:lineRule="auto"/>
              <w:ind w:left="29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 w:hint="eastAsia"/>
                <w:spacing w:val="-7"/>
                <w:sz w:val="19"/>
                <w:szCs w:val="19"/>
              </w:rPr>
              <w:t>29</w:t>
            </w:r>
          </w:p>
        </w:tc>
        <w:tc>
          <w:tcPr>
            <w:tcW w:w="978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2F50DF">
            <w:pPr>
              <w:spacing w:line="259" w:lineRule="auto"/>
            </w:pPr>
          </w:p>
          <w:p w:rsidR="002F50DF" w:rsidRDefault="00BB7811">
            <w:pPr>
              <w:spacing w:before="62" w:line="247" w:lineRule="auto"/>
              <w:ind w:left="29" w:right="133" w:firstLine="11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外贸企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知识产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权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使用行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的检查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43" w:lineRule="auto"/>
            </w:pPr>
          </w:p>
          <w:p w:rsidR="002F50DF" w:rsidRDefault="002F50DF">
            <w:pPr>
              <w:spacing w:line="343" w:lineRule="auto"/>
            </w:pPr>
          </w:p>
          <w:p w:rsidR="002F50DF" w:rsidRDefault="00BB7811">
            <w:pPr>
              <w:spacing w:before="61" w:line="253" w:lineRule="auto"/>
              <w:ind w:left="39" w:right="78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外商标使用行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BB7811">
            <w:pPr>
              <w:spacing w:before="61" w:line="224" w:lineRule="auto"/>
              <w:ind w:left="4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外商标使用行为是否合法规范</w:t>
            </w:r>
          </w:p>
        </w:tc>
        <w:tc>
          <w:tcPr>
            <w:tcW w:w="1655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1" w:line="227" w:lineRule="auto"/>
              <w:ind w:left="4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外贸企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业</w:t>
            </w:r>
          </w:p>
        </w:tc>
        <w:tc>
          <w:tcPr>
            <w:tcW w:w="1144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7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2F50DF">
            <w:pPr>
              <w:spacing w:line="258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现场抽查、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BB7811">
            <w:pPr>
              <w:spacing w:before="62" w:line="244" w:lineRule="auto"/>
              <w:ind w:left="39" w:right="110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1.抽查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例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50%；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2.抽查频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次原则上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次，可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根据工作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实际确定</w:t>
            </w:r>
          </w:p>
        </w:tc>
        <w:tc>
          <w:tcPr>
            <w:tcW w:w="966" w:type="dxa"/>
            <w:vMerge w:val="restart"/>
            <w:tcBorders>
              <w:top w:val="single" w:sz="2" w:space="0" w:color="000000"/>
              <w:bottom w:val="nil"/>
            </w:tcBorders>
          </w:tcPr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6" w:lineRule="auto"/>
            </w:pPr>
          </w:p>
          <w:p w:rsidR="002F50DF" w:rsidRDefault="002F50DF">
            <w:pPr>
              <w:spacing w:line="247" w:lineRule="auto"/>
            </w:pPr>
          </w:p>
          <w:p w:rsidR="002F50DF" w:rsidRDefault="00BB7811">
            <w:pPr>
              <w:spacing w:before="62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5" w:lineRule="auto"/>
            </w:pPr>
          </w:p>
          <w:p w:rsidR="002F50DF" w:rsidRDefault="00BB7811">
            <w:pPr>
              <w:spacing w:before="62" w:line="250" w:lineRule="auto"/>
              <w:ind w:left="50" w:right="51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1.《商标法》第六条、第十条、第十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四条第五款、第四十三条第二款、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四十九条第一款、第五十一条、第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十二条、第五十三条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.《商标法实施条例》第七十一条</w:t>
            </w:r>
          </w:p>
        </w:tc>
      </w:tr>
      <w:tr w:rsidR="002F50DF">
        <w:trPr>
          <w:trHeight w:val="1662"/>
        </w:trPr>
        <w:tc>
          <w:tcPr>
            <w:tcW w:w="7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9" w:lineRule="auto"/>
            </w:pPr>
          </w:p>
          <w:p w:rsidR="002F50DF" w:rsidRDefault="002F50DF">
            <w:pPr>
              <w:spacing w:line="279" w:lineRule="auto"/>
            </w:pPr>
          </w:p>
          <w:p w:rsidR="002F50DF" w:rsidRDefault="00BB7811">
            <w:pPr>
              <w:spacing w:before="62" w:line="253" w:lineRule="auto"/>
              <w:ind w:left="39" w:right="78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外专利使用行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39" w:lineRule="auto"/>
            </w:pPr>
          </w:p>
          <w:p w:rsidR="002F50DF" w:rsidRDefault="002F50DF">
            <w:pPr>
              <w:spacing w:line="340" w:lineRule="auto"/>
            </w:pPr>
          </w:p>
          <w:p w:rsidR="002F50DF" w:rsidRDefault="00BB7811">
            <w:pPr>
              <w:spacing w:before="62" w:line="224" w:lineRule="auto"/>
              <w:ind w:left="4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外专利使用行为是否合法规范</w:t>
            </w:r>
          </w:p>
        </w:tc>
        <w:tc>
          <w:tcPr>
            <w:tcW w:w="1655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nil"/>
            </w:tcBorders>
          </w:tcPr>
          <w:p w:rsidR="002F50DF" w:rsidRDefault="002F50DF"/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13" w:lineRule="auto"/>
            </w:pPr>
          </w:p>
          <w:p w:rsidR="002F50DF" w:rsidRDefault="00BB7811">
            <w:pPr>
              <w:spacing w:before="62" w:line="247" w:lineRule="auto"/>
              <w:ind w:left="50" w:right="93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2"/>
                <w:sz w:val="19"/>
                <w:szCs w:val="19"/>
              </w:rPr>
              <w:t>1.《专利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法》  第六十三条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.《专利法实施细则》  第八十四条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3.《山东省专利条例》第五十一条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五十二条</w:t>
            </w:r>
          </w:p>
        </w:tc>
      </w:tr>
      <w:tr w:rsidR="002F50DF">
        <w:trPr>
          <w:trHeight w:val="2646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BB7811">
            <w:pPr>
              <w:spacing w:before="62" w:line="253" w:lineRule="auto"/>
              <w:ind w:left="33" w:right="78" w:firstLine="1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涉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外地理标志使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行为的检查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92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2F50DF">
            <w:pPr>
              <w:spacing w:line="292" w:lineRule="auto"/>
            </w:pPr>
          </w:p>
          <w:p w:rsidR="002F50DF" w:rsidRDefault="002F50DF">
            <w:pPr>
              <w:spacing w:line="293" w:lineRule="auto"/>
            </w:pPr>
          </w:p>
          <w:p w:rsidR="002F50DF" w:rsidRDefault="00BB7811">
            <w:pPr>
              <w:spacing w:before="62" w:line="224" w:lineRule="auto"/>
              <w:ind w:left="4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涉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外地理标志使用行为是否合法规范</w:t>
            </w:r>
          </w:p>
        </w:tc>
        <w:tc>
          <w:tcPr>
            <w:tcW w:w="16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44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199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53" w:line="244" w:lineRule="auto"/>
              <w:ind w:left="39" w:right="51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1.《集体商标、证明商标注册和管理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办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法》第十七条、第十八条、第十九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条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、第二十条、第二十一条、第二十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二条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2.《地理标志产品保护规定》第二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条、第二十三条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3.《地理标志专用标志使用管理办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法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5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16"/>
                <w:sz w:val="19"/>
                <w:szCs w:val="19"/>
              </w:rPr>
              <w:t>试行) 》第六条、第七条、第八条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第九条、第十二条</w:t>
            </w:r>
          </w:p>
        </w:tc>
      </w:tr>
      <w:tr w:rsidR="002F50DF">
        <w:trPr>
          <w:trHeight w:val="1871"/>
        </w:trPr>
        <w:tc>
          <w:tcPr>
            <w:tcW w:w="755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78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8" w:lineRule="auto"/>
            </w:pPr>
          </w:p>
          <w:p w:rsidR="002F50DF" w:rsidRDefault="00BB7811">
            <w:pPr>
              <w:spacing w:before="62" w:line="249" w:lineRule="auto"/>
              <w:ind w:left="28" w:right="78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利代理机构主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体资格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和执业资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质检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查</w:t>
            </w:r>
            <w:proofErr w:type="gramEnd"/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9" w:lineRule="auto"/>
            </w:pPr>
          </w:p>
          <w:p w:rsidR="002F50DF" w:rsidRDefault="002F50DF">
            <w:pPr>
              <w:spacing w:line="329" w:lineRule="auto"/>
            </w:pPr>
          </w:p>
          <w:p w:rsidR="002F50DF" w:rsidRDefault="00BB7811">
            <w:pPr>
              <w:spacing w:before="62" w:line="254" w:lineRule="auto"/>
              <w:ind w:left="41" w:right="82" w:firstLine="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专利代理机构是否符合从事专利代理业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务</w:t>
            </w:r>
            <w:proofErr w:type="gramEnd"/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的要求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0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BB7811">
            <w:pPr>
              <w:spacing w:before="62" w:line="226" w:lineRule="auto"/>
              <w:ind w:left="4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利代理机构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8" w:lineRule="auto"/>
            </w:pPr>
          </w:p>
          <w:p w:rsidR="002F50DF" w:rsidRDefault="002F50DF">
            <w:pPr>
              <w:spacing w:line="329" w:lineRule="auto"/>
            </w:pPr>
          </w:p>
          <w:p w:rsidR="002F50DF" w:rsidRDefault="00BB7811">
            <w:pPr>
              <w:spacing w:before="62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8" w:lineRule="auto"/>
            </w:pPr>
          </w:p>
          <w:p w:rsidR="002F50DF" w:rsidRDefault="00BB7811">
            <w:pPr>
              <w:spacing w:before="62" w:line="249" w:lineRule="auto"/>
              <w:ind w:left="52" w:right="1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实地检查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络检查、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面检查等</w:t>
            </w:r>
          </w:p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966" w:type="dxa"/>
            <w:tcBorders>
              <w:top w:val="single" w:sz="2" w:space="0" w:color="000000"/>
              <w:bottom w:val="nil"/>
            </w:tcBorders>
          </w:tcPr>
          <w:p w:rsidR="002F50DF" w:rsidRDefault="002F50DF"/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9" w:lineRule="auto"/>
            </w:pPr>
          </w:p>
          <w:p w:rsidR="002F50DF" w:rsidRDefault="00BB7811">
            <w:pPr>
              <w:spacing w:before="62" w:line="246" w:lineRule="auto"/>
              <w:ind w:left="45" w:right="51" w:firstLine="10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1.《专利代理条例》第七条、第八条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.《专利代理管理办法》第六条、第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九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条、第十、十一、十二、十三、十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四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、十五条、第三十七条、第四十一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2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-7"/>
                <w:sz w:val="19"/>
                <w:szCs w:val="19"/>
              </w:rPr>
              <w:t xml:space="preserve"> 四十二条</w:t>
            </w:r>
          </w:p>
        </w:tc>
      </w:tr>
    </w:tbl>
    <w:p w:rsidR="002F50DF" w:rsidRDefault="002F50DF"/>
    <w:p w:rsidR="002F50DF" w:rsidRDefault="002F50DF">
      <w:pPr>
        <w:sectPr w:rsidR="002F50DF">
          <w:pgSz w:w="16837" w:h="11905"/>
          <w:pgMar w:top="386" w:right="296" w:bottom="0" w:left="441" w:header="0" w:footer="0" w:gutter="0"/>
          <w:cols w:space="720"/>
        </w:sectPr>
      </w:pPr>
    </w:p>
    <w:tbl>
      <w:tblPr>
        <w:tblStyle w:val="TableNormal"/>
        <w:tblW w:w="16084" w:type="dxa"/>
        <w:tblInd w:w="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55"/>
        <w:gridCol w:w="978"/>
        <w:gridCol w:w="1530"/>
        <w:gridCol w:w="3558"/>
        <w:gridCol w:w="1655"/>
        <w:gridCol w:w="1144"/>
        <w:gridCol w:w="1199"/>
        <w:gridCol w:w="966"/>
        <w:gridCol w:w="966"/>
        <w:gridCol w:w="3333"/>
      </w:tblGrid>
      <w:tr w:rsidR="002F50DF">
        <w:trPr>
          <w:trHeight w:val="1448"/>
        </w:trPr>
        <w:tc>
          <w:tcPr>
            <w:tcW w:w="755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1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BB7811">
            <w:pPr>
              <w:spacing w:before="62" w:line="193" w:lineRule="auto"/>
              <w:ind w:left="29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7"/>
                <w:sz w:val="19"/>
                <w:szCs w:val="19"/>
              </w:rPr>
              <w:t>3</w:t>
            </w:r>
            <w:r>
              <w:rPr>
                <w:rFonts w:ascii="仿宋" w:eastAsia="仿宋" w:hAnsi="仿宋" w:cs="仿宋" w:hint="eastAsia"/>
                <w:spacing w:val="-6"/>
                <w:sz w:val="19"/>
                <w:szCs w:val="19"/>
              </w:rPr>
              <w:t>0</w:t>
            </w:r>
          </w:p>
        </w:tc>
        <w:tc>
          <w:tcPr>
            <w:tcW w:w="978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7" w:lineRule="auto"/>
            </w:pPr>
          </w:p>
          <w:p w:rsidR="002F50DF" w:rsidRDefault="002F50DF">
            <w:pPr>
              <w:spacing w:line="268" w:lineRule="auto"/>
            </w:pPr>
          </w:p>
          <w:p w:rsidR="002F50DF" w:rsidRDefault="002F50DF">
            <w:pPr>
              <w:spacing w:line="268" w:lineRule="auto"/>
            </w:pPr>
          </w:p>
          <w:p w:rsidR="002F50DF" w:rsidRDefault="00BB7811">
            <w:pPr>
              <w:spacing w:before="62" w:line="244" w:lineRule="auto"/>
              <w:ind w:left="29" w:right="132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对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专利代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理机构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专利代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师的执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活动进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检查、监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督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269" w:line="247" w:lineRule="auto"/>
              <w:ind w:left="30" w:right="77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利代理机构设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立、变更、注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办事机构情况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7" w:line="246" w:lineRule="auto"/>
              <w:ind w:left="34" w:right="83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注册信息是否一致；专利代理机构有关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事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项发生变化后，是否按要求办理变更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手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续；分支机构设立是否具备相关条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件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；设立、变更、注销分支机构是否按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要求备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案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88" w:lineRule="auto"/>
            </w:pPr>
          </w:p>
          <w:p w:rsidR="002F50DF" w:rsidRDefault="002F50DF">
            <w:pPr>
              <w:spacing w:line="288" w:lineRule="auto"/>
            </w:pPr>
          </w:p>
          <w:p w:rsidR="002F50DF" w:rsidRDefault="00BB7811">
            <w:pPr>
              <w:spacing w:before="61" w:line="226" w:lineRule="auto"/>
              <w:ind w:left="4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利代理机构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53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31" w:lineRule="auto"/>
            </w:pPr>
          </w:p>
          <w:p w:rsidR="002F50DF" w:rsidRDefault="00BB7811">
            <w:pPr>
              <w:spacing w:before="62" w:line="249" w:lineRule="auto"/>
              <w:ind w:left="52" w:right="1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实地检查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络检查、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面检查等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349" w:lineRule="auto"/>
            </w:pPr>
          </w:p>
          <w:p w:rsidR="002F50DF" w:rsidRDefault="002F50DF">
            <w:pPr>
              <w:spacing w:line="350" w:lineRule="auto"/>
            </w:pPr>
          </w:p>
          <w:p w:rsidR="002F50DF" w:rsidRDefault="00BB7811">
            <w:pPr>
              <w:spacing w:before="62" w:line="243" w:lineRule="auto"/>
              <w:ind w:left="41" w:right="110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利代理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机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构 (含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分支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机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-13"/>
                <w:sz w:val="19"/>
                <w:szCs w:val="19"/>
              </w:rPr>
              <w:t>构</w:t>
            </w:r>
            <w:r>
              <w:rPr>
                <w:rFonts w:ascii="仿宋" w:eastAsia="仿宋" w:hAnsi="仿宋" w:cs="仿宋"/>
                <w:spacing w:val="-9"/>
                <w:sz w:val="19"/>
                <w:szCs w:val="19"/>
              </w:rPr>
              <w:t xml:space="preserve"> ) 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比例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00% (律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师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事务所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12"/>
                <w:sz w:val="19"/>
                <w:szCs w:val="19"/>
              </w:rPr>
              <w:t>除</w:t>
            </w:r>
            <w:r>
              <w:rPr>
                <w:rFonts w:ascii="仿宋" w:eastAsia="仿宋" w:hAnsi="仿宋" w:cs="仿宋"/>
                <w:spacing w:val="-9"/>
                <w:sz w:val="19"/>
                <w:szCs w:val="19"/>
              </w:rPr>
              <w:t>外 ) 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1次</w:t>
            </w:r>
          </w:p>
        </w:tc>
        <w:tc>
          <w:tcPr>
            <w:tcW w:w="966" w:type="dxa"/>
            <w:vMerge w:val="restart"/>
            <w:tcBorders>
              <w:top w:val="nil"/>
              <w:bottom w:val="nil"/>
            </w:tcBorders>
          </w:tcPr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2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2F50DF">
            <w:pPr>
              <w:spacing w:line="263" w:lineRule="auto"/>
            </w:pPr>
          </w:p>
          <w:p w:rsidR="002F50DF" w:rsidRDefault="00BB7811">
            <w:pPr>
              <w:spacing w:before="62" w:line="246" w:lineRule="auto"/>
              <w:ind w:left="42" w:right="110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管部门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发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起，各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级</w:t>
            </w:r>
            <w:proofErr w:type="gramStart"/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监管部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门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协助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147" w:line="246" w:lineRule="auto"/>
              <w:ind w:left="47" w:right="52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1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.《专利代理条例》第九条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.《专利代理管理办法》第十七、十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八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、十九、二十条、第二十二条、第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十九条、第三十七条、第四十一、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四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十二条</w:t>
            </w:r>
          </w:p>
        </w:tc>
      </w:tr>
      <w:tr w:rsidR="002F50DF">
        <w:trPr>
          <w:trHeight w:val="4332"/>
        </w:trPr>
        <w:tc>
          <w:tcPr>
            <w:tcW w:w="755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78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49" w:lineRule="auto"/>
              <w:ind w:left="33" w:right="78" w:firstLine="6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利代理机构、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利代理师执业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为检查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411" w:lineRule="auto"/>
            </w:pPr>
          </w:p>
          <w:p w:rsidR="002F50DF" w:rsidRDefault="00BB7811">
            <w:pPr>
              <w:spacing w:before="62" w:line="242" w:lineRule="auto"/>
              <w:ind w:left="33" w:right="82" w:firstLine="1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1.专利代理机构是否建立健全执业管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制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度和运营制度等情况；专利代理机构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经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营活动是否存在专利代理违法违规行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；专利代理师是否符合执业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条件并履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备案手续；专利代理师是否存在专利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代理违法违规行为；2.检查是否向国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家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知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识产权局提交年度报告；检查是否被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列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入经营异常名录或严重违法名单；专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利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代理机构通过互联网平台宣传、承接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利代理业务的，检查是否在首页显著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0"/>
                <w:sz w:val="19"/>
                <w:szCs w:val="19"/>
              </w:rPr>
              <w:t>位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置持续公示并及时更新专利代理机构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9"/>
                <w:sz w:val="19"/>
                <w:szCs w:val="19"/>
              </w:rPr>
              <w:t>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业许可证等信息；专利代理机构年度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8"/>
                <w:sz w:val="19"/>
                <w:szCs w:val="19"/>
              </w:rPr>
              <w:t>报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告和信息公示情况，是否向国家知识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2"/>
                <w:sz w:val="19"/>
                <w:szCs w:val="19"/>
              </w:rPr>
              <w:t>产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权局提交年度报告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BB7811">
            <w:pPr>
              <w:spacing w:before="62" w:line="254" w:lineRule="auto"/>
              <w:ind w:left="44" w:right="239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利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代理机构、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专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利代理人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69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2F50DF">
            <w:pPr>
              <w:spacing w:line="270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49" w:lineRule="auto"/>
              <w:ind w:left="52" w:right="142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实地检查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网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络检查、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面检查等</w:t>
            </w:r>
          </w:p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966" w:type="dxa"/>
            <w:vMerge/>
            <w:tcBorders>
              <w:top w:val="nil"/>
              <w:bottom w:val="single" w:sz="2" w:space="0" w:color="000000"/>
            </w:tcBorders>
          </w:tcPr>
          <w:p w:rsidR="002F50DF" w:rsidRDefault="002F50DF"/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00" w:lineRule="auto"/>
            </w:pPr>
          </w:p>
          <w:p w:rsidR="002F50DF" w:rsidRDefault="002F50DF">
            <w:pPr>
              <w:spacing w:line="301" w:lineRule="auto"/>
            </w:pPr>
          </w:p>
          <w:p w:rsidR="002F50DF" w:rsidRDefault="002F50DF">
            <w:pPr>
              <w:spacing w:line="301" w:lineRule="auto"/>
            </w:pPr>
          </w:p>
          <w:p w:rsidR="002F50DF" w:rsidRDefault="00BB7811">
            <w:pPr>
              <w:spacing w:before="62" w:line="243" w:lineRule="auto"/>
              <w:ind w:left="47" w:right="51" w:firstLine="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1.《专利代理条例》第十一条、第十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三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、十四、十五、十六、十七、十八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十九条、第二十四、二十五、二十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六条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                    </w:t>
            </w:r>
            <w:r>
              <w:rPr>
                <w:rFonts w:ascii="仿宋" w:eastAsia="仿宋" w:hAnsi="仿宋" w:cs="仿宋"/>
                <w:spacing w:val="17"/>
                <w:sz w:val="19"/>
                <w:szCs w:val="19"/>
              </w:rPr>
              <w:t>2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.《专利代理管理办法》第五条、第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十一条、第二十三、二十四、二十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五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、二十六条、第三十五条、第三十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七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条、第三十八条、第四十条、第四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十一、 四十二条、第五十一、第五</w:t>
            </w:r>
            <w:r>
              <w:rPr>
                <w:rFonts w:ascii="仿宋" w:eastAsia="仿宋" w:hAnsi="仿宋" w:cs="仿宋"/>
                <w:spacing w:val="3"/>
                <w:sz w:val="19"/>
                <w:szCs w:val="19"/>
              </w:rPr>
              <w:t>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三条</w:t>
            </w:r>
          </w:p>
        </w:tc>
      </w:tr>
      <w:tr w:rsidR="002F50DF">
        <w:trPr>
          <w:trHeight w:val="4080"/>
        </w:trPr>
        <w:tc>
          <w:tcPr>
            <w:tcW w:w="7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BB7811">
            <w:pPr>
              <w:spacing w:before="61" w:line="193" w:lineRule="auto"/>
              <w:ind w:left="29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-7"/>
                <w:sz w:val="19"/>
                <w:szCs w:val="19"/>
              </w:rPr>
              <w:t>3</w:t>
            </w:r>
            <w:r>
              <w:rPr>
                <w:rFonts w:ascii="仿宋" w:eastAsia="仿宋" w:hAnsi="仿宋" w:cs="仿宋" w:hint="eastAsia"/>
                <w:spacing w:val="-7"/>
                <w:sz w:val="19"/>
                <w:szCs w:val="19"/>
              </w:rPr>
              <w:t>1</w:t>
            </w:r>
          </w:p>
        </w:tc>
        <w:tc>
          <w:tcPr>
            <w:tcW w:w="97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BB7811">
            <w:pPr>
              <w:spacing w:before="62" w:line="252" w:lineRule="auto"/>
              <w:ind w:left="32" w:right="133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商标代理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行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为的检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"/>
                <w:sz w:val="19"/>
                <w:szCs w:val="19"/>
              </w:rPr>
              <w:t>查</w:t>
            </w:r>
          </w:p>
        </w:tc>
        <w:tc>
          <w:tcPr>
            <w:tcW w:w="1530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4" w:lineRule="auto"/>
              <w:ind w:left="41" w:right="7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商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标代理机构执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业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情况</w:t>
            </w:r>
          </w:p>
        </w:tc>
        <w:tc>
          <w:tcPr>
            <w:tcW w:w="3558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BB7811">
            <w:pPr>
              <w:spacing w:before="93" w:line="242" w:lineRule="auto"/>
              <w:ind w:left="31" w:right="82" w:firstLine="17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1.核实：登记注册信息与实际信息是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致；使用名称与营业执照名称是否</w:t>
            </w:r>
            <w:proofErr w:type="gramStart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一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致2.检查：检查代理过程中是否签订书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面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委托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合同；检查是否存在办理商标事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宜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过程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中，伪造、变造或者使用伪造、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变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造的法律文件、 印章、签名的情形；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检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查是否存在以诋毁其他商标代理机构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等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手段招徕商标代理业务或者以其他不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正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当手段扰乱商标代理市场秩序的情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形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；检查是否存在知道或者应当知道委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托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人申请注册的商标违反《中华人民共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和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国商标法》相关规定情形的，仍接受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其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委托的；检查是否存在除对其代理服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21"/>
                <w:sz w:val="19"/>
                <w:szCs w:val="19"/>
              </w:rPr>
              <w:t>务</w:t>
            </w:r>
            <w:proofErr w:type="gramEnd"/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申请商标注册外，还申请注册其他商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22"/>
                <w:sz w:val="19"/>
                <w:szCs w:val="19"/>
              </w:rPr>
              <w:t>标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的情形；检查是否被列入经营异常名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5"/>
                <w:sz w:val="19"/>
                <w:szCs w:val="19"/>
              </w:rPr>
              <w:t>录</w:t>
            </w:r>
            <w:r>
              <w:rPr>
                <w:rFonts w:ascii="仿宋" w:eastAsia="仿宋" w:hAnsi="仿宋" w:cs="仿宋"/>
                <w:spacing w:val="11"/>
                <w:sz w:val="19"/>
                <w:szCs w:val="19"/>
              </w:rPr>
              <w:t>或严重失信违法名单</w:t>
            </w:r>
          </w:p>
        </w:tc>
        <w:tc>
          <w:tcPr>
            <w:tcW w:w="1655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2F50DF">
            <w:pPr>
              <w:spacing w:line="252" w:lineRule="auto"/>
            </w:pPr>
          </w:p>
          <w:p w:rsidR="002F50DF" w:rsidRDefault="00BB7811">
            <w:pPr>
              <w:spacing w:before="62" w:line="247" w:lineRule="auto"/>
              <w:ind w:left="38" w:right="198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4"/>
                <w:sz w:val="19"/>
                <w:szCs w:val="19"/>
              </w:rPr>
              <w:t>经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市场监管部门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登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记从事商标代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3"/>
                <w:sz w:val="19"/>
                <w:szCs w:val="19"/>
              </w:rPr>
              <w:t>理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业务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的服务机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-2"/>
                <w:sz w:val="19"/>
                <w:szCs w:val="19"/>
              </w:rPr>
              <w:t>构 (所 )</w:t>
            </w:r>
          </w:p>
        </w:tc>
        <w:tc>
          <w:tcPr>
            <w:tcW w:w="1144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1" w:line="255" w:lineRule="auto"/>
              <w:ind w:left="482" w:right="54" w:hanging="395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一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般检查事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项</w:t>
            </w:r>
          </w:p>
        </w:tc>
        <w:tc>
          <w:tcPr>
            <w:tcW w:w="1199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50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2F50DF">
            <w:pPr>
              <w:spacing w:line="251" w:lineRule="auto"/>
            </w:pPr>
          </w:p>
          <w:p w:rsidR="002F50DF" w:rsidRDefault="00BB7811">
            <w:pPr>
              <w:spacing w:before="62" w:line="253" w:lineRule="auto"/>
              <w:ind w:left="52" w:right="184" w:hanging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z w:val="19"/>
                <w:szCs w:val="19"/>
              </w:rPr>
              <w:t xml:space="preserve">现场检查、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书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面检查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324" w:lineRule="auto"/>
            </w:pPr>
          </w:p>
          <w:p w:rsidR="002F50DF" w:rsidRDefault="002F50DF">
            <w:pPr>
              <w:spacing w:line="324" w:lineRule="auto"/>
            </w:pPr>
          </w:p>
          <w:p w:rsidR="002F50DF" w:rsidRDefault="00BB7811">
            <w:pPr>
              <w:spacing w:before="61" w:line="243" w:lineRule="auto"/>
              <w:ind w:left="39" w:right="110" w:firstLine="8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经市场监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管部门登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记从事商</w:t>
            </w:r>
            <w:proofErr w:type="gramEnd"/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标代理业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proofErr w:type="gramStart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务</w:t>
            </w:r>
            <w:proofErr w:type="gramEnd"/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的服务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机构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(</w:t>
            </w:r>
            <w:r>
              <w:rPr>
                <w:rFonts w:ascii="仿宋" w:eastAsia="仿宋" w:hAnsi="仿宋" w:cs="仿宋"/>
                <w:spacing w:val="6"/>
                <w:sz w:val="19"/>
                <w:szCs w:val="19"/>
              </w:rPr>
              <w:t>所 ) ，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抽查比例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为</w:t>
            </w:r>
            <w:r>
              <w:rPr>
                <w:rFonts w:ascii="仿宋" w:eastAsia="仿宋" w:hAnsi="仿宋" w:cs="仿宋"/>
                <w:spacing w:val="4"/>
                <w:sz w:val="19"/>
                <w:szCs w:val="19"/>
              </w:rPr>
              <w:t>50%；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每年抽查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1次</w:t>
            </w:r>
          </w:p>
        </w:tc>
        <w:tc>
          <w:tcPr>
            <w:tcW w:w="966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BB7811">
            <w:pPr>
              <w:spacing w:before="61" w:line="250" w:lineRule="auto"/>
              <w:ind w:left="44" w:right="111" w:firstLine="3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省</w:t>
            </w:r>
            <w:r>
              <w:rPr>
                <w:rFonts w:ascii="仿宋" w:eastAsia="仿宋" w:hAnsi="仿宋" w:cs="仿宋"/>
                <w:spacing w:val="7"/>
                <w:sz w:val="19"/>
                <w:szCs w:val="19"/>
              </w:rPr>
              <w:t>、市、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县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级市场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10"/>
                <w:sz w:val="19"/>
                <w:szCs w:val="19"/>
              </w:rPr>
              <w:t>监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管部门</w:t>
            </w:r>
          </w:p>
        </w:tc>
        <w:tc>
          <w:tcPr>
            <w:tcW w:w="3333" w:type="dxa"/>
            <w:tcBorders>
              <w:top w:val="single" w:sz="2" w:space="0" w:color="000000"/>
              <w:bottom w:val="single" w:sz="2" w:space="0" w:color="000000"/>
            </w:tcBorders>
          </w:tcPr>
          <w:p w:rsidR="002F50DF" w:rsidRDefault="002F50DF">
            <w:pPr>
              <w:spacing w:line="271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2F50DF">
            <w:pPr>
              <w:spacing w:line="272" w:lineRule="auto"/>
            </w:pPr>
          </w:p>
          <w:p w:rsidR="002F50DF" w:rsidRDefault="00BB7811">
            <w:pPr>
              <w:spacing w:before="62" w:line="250" w:lineRule="auto"/>
              <w:ind w:left="50" w:right="93" w:firstLine="4"/>
              <w:rPr>
                <w:rFonts w:ascii="仿宋" w:eastAsia="仿宋" w:hAnsi="仿宋" w:cs="仿宋"/>
                <w:sz w:val="19"/>
                <w:szCs w:val="19"/>
              </w:rPr>
            </w:pP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1.《商标法》第六十八条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         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2.《商标法实施条例》第八十八条</w:t>
            </w:r>
            <w:r>
              <w:rPr>
                <w:rFonts w:ascii="仿宋" w:eastAsia="仿宋" w:hAnsi="仿宋" w:cs="仿宋"/>
                <w:spacing w:val="5"/>
                <w:sz w:val="19"/>
                <w:szCs w:val="19"/>
              </w:rPr>
              <w:t>、</w:t>
            </w:r>
            <w:r>
              <w:rPr>
                <w:rFonts w:ascii="仿宋" w:eastAsia="仿宋" w:hAnsi="仿宋" w:cs="仿宋"/>
                <w:sz w:val="19"/>
                <w:szCs w:val="19"/>
              </w:rPr>
              <w:t xml:space="preserve"> </w:t>
            </w:r>
            <w:r>
              <w:rPr>
                <w:rFonts w:ascii="仿宋" w:eastAsia="仿宋" w:hAnsi="仿宋" w:cs="仿宋"/>
                <w:spacing w:val="9"/>
                <w:sz w:val="19"/>
                <w:szCs w:val="19"/>
              </w:rPr>
              <w:t>第</w:t>
            </w:r>
            <w:r>
              <w:rPr>
                <w:rFonts w:ascii="仿宋" w:eastAsia="仿宋" w:hAnsi="仿宋" w:cs="仿宋"/>
                <w:spacing w:val="8"/>
                <w:sz w:val="19"/>
                <w:szCs w:val="19"/>
              </w:rPr>
              <w:t>八十九条</w:t>
            </w:r>
          </w:p>
        </w:tc>
      </w:tr>
    </w:tbl>
    <w:p w:rsidR="002F50DF" w:rsidRDefault="002F50DF"/>
    <w:sectPr w:rsidR="002F50DF">
      <w:pgSz w:w="16837" w:h="11905"/>
      <w:pgMar w:top="386" w:right="296" w:bottom="0" w:left="441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E7B" w:rsidRDefault="003D2E7B">
      <w:r>
        <w:separator/>
      </w:r>
    </w:p>
  </w:endnote>
  <w:endnote w:type="continuationSeparator" w:id="0">
    <w:p w:rsidR="003D2E7B" w:rsidRDefault="003D2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E7B" w:rsidRDefault="003D2E7B">
      <w:r>
        <w:separator/>
      </w:r>
    </w:p>
  </w:footnote>
  <w:footnote w:type="continuationSeparator" w:id="0">
    <w:p w:rsidR="003D2E7B" w:rsidRDefault="003D2E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50DF" w:rsidRDefault="002F50DF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OTYzOWU4ZTc2YWFmODI0OWYxMTU1OWRhYTQ5ZjZiNWIifQ=="/>
  </w:docVars>
  <w:rsids>
    <w:rsidRoot w:val="002F50DF"/>
    <w:rsid w:val="002F50DF"/>
    <w:rsid w:val="002F5FEA"/>
    <w:rsid w:val="003D2E7B"/>
    <w:rsid w:val="00BB7811"/>
    <w:rsid w:val="00BE3B18"/>
    <w:rsid w:val="5F512850"/>
    <w:rsid w:val="72DF3E4C"/>
    <w:rsid w:val="7B3C0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  <customShpInfo spid="_x0000_s1027"/>
    <customShpInfo spid="_x0000_s1028"/>
    <customShpInfo spid="_x0000_s1029"/>
    <customShpInfo spid="_x0000_s1030"/>
    <customShpInfo spid="_x0000_s1031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2616</Words>
  <Characters>14912</Characters>
  <Application>Microsoft Office Word</Application>
  <DocSecurity>0</DocSecurity>
  <Lines>124</Lines>
  <Paragraphs>34</Paragraphs>
  <ScaleCrop>false</ScaleCrop>
  <Company>P R C</Company>
  <LinksUpToDate>false</LinksUpToDate>
  <CharactersWithSpaces>17494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刘喜才</dc:creator>
  <cp:lastModifiedBy>xbany</cp:lastModifiedBy>
  <cp:revision>3</cp:revision>
  <dcterms:created xsi:type="dcterms:W3CDTF">2024-12-03T01:11:00Z</dcterms:created>
  <dcterms:modified xsi:type="dcterms:W3CDTF">2024-12-03T01:15:00Z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2023-10-24T10:15:28Z</vt:filetime>
  </property>
  <property fmtid="{D5CDD505-2E9C-101B-9397-08002B2CF9AE}" pid="4" name="KSOProductBuildVer">
    <vt:lpwstr>2052-11.1.0.14036</vt:lpwstr>
  </property>
  <property fmtid="{D5CDD505-2E9C-101B-9397-08002B2CF9AE}" pid="5" name="ICV">
    <vt:lpwstr>4737E987532C4DDBB2A7328968EEE171_12</vt:lpwstr>
  </property>
</Properties>
</file>