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2E63" w:rsidRDefault="00D57ABB" w:rsidP="00D57ABB">
      <w:pPr>
        <w:spacing w:line="580" w:lineRule="exact"/>
        <w:jc w:val="center"/>
        <w:rPr>
          <w:rFonts w:ascii="方正小标宋简体" w:eastAsia="方正小标宋简体"/>
          <w:sz w:val="44"/>
          <w:szCs w:val="44"/>
        </w:rPr>
      </w:pPr>
      <w:r w:rsidRPr="00D57ABB">
        <w:rPr>
          <w:rFonts w:ascii="方正小标宋简体" w:eastAsia="方正小标宋简体" w:hint="eastAsia"/>
          <w:sz w:val="44"/>
          <w:szCs w:val="44"/>
        </w:rPr>
        <w:t>政府采购质疑</w:t>
      </w:r>
      <w:r w:rsidR="001B7AF3">
        <w:rPr>
          <w:rFonts w:ascii="方正小标宋简体" w:eastAsia="方正小标宋简体" w:hint="eastAsia"/>
          <w:sz w:val="44"/>
          <w:szCs w:val="44"/>
        </w:rPr>
        <w:t>和投诉</w:t>
      </w:r>
      <w:r>
        <w:rPr>
          <w:rFonts w:ascii="方正小标宋简体" w:eastAsia="方正小标宋简体" w:hint="eastAsia"/>
          <w:sz w:val="44"/>
          <w:szCs w:val="44"/>
        </w:rPr>
        <w:t>服务</w:t>
      </w:r>
      <w:r w:rsidRPr="00D57ABB">
        <w:rPr>
          <w:rFonts w:ascii="方正小标宋简体" w:eastAsia="方正小标宋简体" w:hint="eastAsia"/>
          <w:sz w:val="44"/>
          <w:szCs w:val="44"/>
        </w:rPr>
        <w:t>指南</w:t>
      </w:r>
    </w:p>
    <w:p w:rsidR="00D57ABB" w:rsidRDefault="00D57ABB" w:rsidP="00D57ABB">
      <w:pPr>
        <w:spacing w:line="580" w:lineRule="exact"/>
        <w:jc w:val="center"/>
        <w:rPr>
          <w:rFonts w:ascii="方正小标宋简体" w:eastAsia="方正小标宋简体"/>
          <w:sz w:val="44"/>
          <w:szCs w:val="44"/>
        </w:rPr>
      </w:pPr>
    </w:p>
    <w:p w:rsidR="000A3883" w:rsidRPr="00412C4F" w:rsidRDefault="000A3883" w:rsidP="00D57ABB">
      <w:pPr>
        <w:spacing w:line="580" w:lineRule="exact"/>
        <w:ind w:firstLineChars="200" w:firstLine="640"/>
        <w:jc w:val="left"/>
        <w:rPr>
          <w:rFonts w:ascii="黑体" w:eastAsia="黑体" w:hAnsi="黑体"/>
          <w:color w:val="000000" w:themeColor="text1"/>
          <w:sz w:val="32"/>
          <w:szCs w:val="32"/>
        </w:rPr>
      </w:pPr>
      <w:r w:rsidRPr="00412C4F">
        <w:rPr>
          <w:rFonts w:ascii="黑体" w:eastAsia="黑体" w:hAnsi="黑体" w:hint="eastAsia"/>
          <w:color w:val="000000" w:themeColor="text1"/>
          <w:sz w:val="32"/>
          <w:szCs w:val="32"/>
        </w:rPr>
        <w:t>一、办理要素</w:t>
      </w:r>
    </w:p>
    <w:p w:rsidR="000A3883" w:rsidRPr="000D40E4" w:rsidRDefault="000A3883" w:rsidP="000D40E4">
      <w:pPr>
        <w:spacing w:line="580" w:lineRule="exact"/>
        <w:ind w:firstLineChars="200" w:firstLine="643"/>
        <w:jc w:val="left"/>
        <w:rPr>
          <w:rFonts w:ascii="仿宋_GB2312" w:eastAsia="仿宋_GB2312"/>
          <w:b/>
          <w:sz w:val="32"/>
          <w:szCs w:val="32"/>
        </w:rPr>
      </w:pPr>
      <w:r w:rsidRPr="000D40E4">
        <w:rPr>
          <w:rFonts w:ascii="仿宋_GB2312" w:eastAsia="仿宋_GB2312" w:hint="eastAsia"/>
          <w:b/>
          <w:sz w:val="32"/>
          <w:szCs w:val="32"/>
        </w:rPr>
        <w:t>（一）事项名称和编码</w:t>
      </w:r>
    </w:p>
    <w:p w:rsidR="000A3883" w:rsidRDefault="000A3883" w:rsidP="000D40E4">
      <w:pPr>
        <w:spacing w:line="58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政府采购质疑</w:t>
      </w:r>
    </w:p>
    <w:p w:rsidR="00D62680" w:rsidRPr="00D62680" w:rsidRDefault="00D62680" w:rsidP="000D40E4">
      <w:pPr>
        <w:spacing w:line="58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事项编码：</w:t>
      </w:r>
      <w:r w:rsidRPr="00D62680">
        <w:rPr>
          <w:rFonts w:ascii="仿宋_GB2312" w:eastAsia="仿宋_GB2312" w:hAnsi="Segoe UI" w:cs="Segoe UI" w:hint="eastAsia"/>
          <w:color w:val="000000" w:themeColor="text1"/>
          <w:sz w:val="32"/>
          <w:szCs w:val="32"/>
          <w:shd w:val="clear" w:color="auto" w:fill="FFFFFF"/>
        </w:rPr>
        <w:t>370913311000</w:t>
      </w:r>
    </w:p>
    <w:p w:rsidR="000A3883" w:rsidRPr="000D40E4" w:rsidRDefault="000A3883" w:rsidP="000D40E4">
      <w:pPr>
        <w:spacing w:line="580" w:lineRule="exact"/>
        <w:ind w:firstLineChars="200" w:firstLine="643"/>
        <w:jc w:val="left"/>
        <w:rPr>
          <w:rFonts w:ascii="仿宋_GB2312" w:eastAsia="仿宋_GB2312"/>
          <w:b/>
          <w:sz w:val="32"/>
          <w:szCs w:val="32"/>
        </w:rPr>
      </w:pPr>
      <w:r w:rsidRPr="000D40E4">
        <w:rPr>
          <w:rFonts w:ascii="仿宋_GB2312" w:eastAsia="仿宋_GB2312" w:hint="eastAsia"/>
          <w:b/>
          <w:sz w:val="32"/>
          <w:szCs w:val="32"/>
        </w:rPr>
        <w:t>（二）实施机构</w:t>
      </w:r>
    </w:p>
    <w:p w:rsidR="000A3883" w:rsidRDefault="000A3883" w:rsidP="00D57ABB">
      <w:pPr>
        <w:spacing w:line="58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采购人负责供应商质疑答复。采购人委托采购代理机构采购的，采购代理机构在委托范围内作出答复。</w:t>
      </w:r>
    </w:p>
    <w:p w:rsidR="000A3883" w:rsidRPr="000D40E4" w:rsidRDefault="000A3883" w:rsidP="000D40E4">
      <w:pPr>
        <w:spacing w:line="580" w:lineRule="exact"/>
        <w:ind w:firstLineChars="200" w:firstLine="643"/>
        <w:jc w:val="left"/>
        <w:rPr>
          <w:rFonts w:ascii="仿宋_GB2312" w:eastAsia="仿宋_GB2312"/>
          <w:b/>
          <w:sz w:val="32"/>
          <w:szCs w:val="32"/>
        </w:rPr>
      </w:pPr>
      <w:r w:rsidRPr="000D40E4">
        <w:rPr>
          <w:rFonts w:ascii="仿宋_GB2312" w:eastAsia="仿宋_GB2312" w:hint="eastAsia"/>
          <w:b/>
          <w:sz w:val="32"/>
          <w:szCs w:val="32"/>
        </w:rPr>
        <w:t>（三）申请主体</w:t>
      </w:r>
    </w:p>
    <w:p w:rsidR="000A3883" w:rsidRDefault="000F745B" w:rsidP="001B7AF3">
      <w:pPr>
        <w:spacing w:line="58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参与项目采购活动的供应商</w:t>
      </w:r>
    </w:p>
    <w:p w:rsidR="000A3883" w:rsidRPr="000D40E4" w:rsidRDefault="000A3883" w:rsidP="000D40E4">
      <w:pPr>
        <w:spacing w:line="580" w:lineRule="exact"/>
        <w:ind w:firstLineChars="200" w:firstLine="643"/>
        <w:jc w:val="left"/>
        <w:rPr>
          <w:rFonts w:ascii="仿宋_GB2312" w:eastAsia="仿宋_GB2312"/>
          <w:b/>
          <w:sz w:val="32"/>
          <w:szCs w:val="32"/>
        </w:rPr>
      </w:pPr>
      <w:r w:rsidRPr="000D40E4">
        <w:rPr>
          <w:rFonts w:ascii="仿宋_GB2312" w:eastAsia="仿宋_GB2312" w:hint="eastAsia"/>
          <w:b/>
          <w:sz w:val="32"/>
          <w:szCs w:val="32"/>
        </w:rPr>
        <w:t>（</w:t>
      </w:r>
      <w:r w:rsidR="001B7AF3">
        <w:rPr>
          <w:rFonts w:ascii="仿宋_GB2312" w:eastAsia="仿宋_GB2312" w:hint="eastAsia"/>
          <w:b/>
          <w:sz w:val="32"/>
          <w:szCs w:val="32"/>
        </w:rPr>
        <w:t>四</w:t>
      </w:r>
      <w:r w:rsidRPr="000D40E4">
        <w:rPr>
          <w:rFonts w:ascii="仿宋_GB2312" w:eastAsia="仿宋_GB2312" w:hint="eastAsia"/>
          <w:b/>
          <w:sz w:val="32"/>
          <w:szCs w:val="32"/>
        </w:rPr>
        <w:t>）办理依据</w:t>
      </w:r>
    </w:p>
    <w:p w:rsidR="000A3883" w:rsidRDefault="000A3883" w:rsidP="000A3883">
      <w:pPr>
        <w:spacing w:line="58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《政府采购法》及其实施条例，《政府采购质疑和投诉办法》（财政部令第94号）</w:t>
      </w:r>
      <w:r w:rsidR="00321E7C">
        <w:rPr>
          <w:rFonts w:ascii="仿宋_GB2312" w:eastAsia="仿宋_GB2312" w:hint="eastAsia"/>
          <w:sz w:val="32"/>
          <w:szCs w:val="32"/>
        </w:rPr>
        <w:t>，《关于印发山东省政府采购质疑与投诉实施办法的通知》（鲁财采</w:t>
      </w:r>
      <w:r w:rsidR="00321E7C" w:rsidRPr="00321E7C">
        <w:rPr>
          <w:rFonts w:ascii="仿宋_GB2312" w:eastAsia="仿宋_GB2312" w:hint="eastAsia"/>
          <w:sz w:val="32"/>
          <w:szCs w:val="32"/>
        </w:rPr>
        <w:t>〔</w:t>
      </w:r>
      <w:r w:rsidR="00321E7C">
        <w:rPr>
          <w:rFonts w:ascii="仿宋_GB2312" w:eastAsia="仿宋_GB2312" w:hint="eastAsia"/>
          <w:sz w:val="32"/>
          <w:szCs w:val="32"/>
        </w:rPr>
        <w:t>2018</w:t>
      </w:r>
      <w:r w:rsidR="00321E7C" w:rsidRPr="00321E7C">
        <w:rPr>
          <w:rFonts w:ascii="仿宋_GB2312" w:eastAsia="仿宋_GB2312" w:hint="eastAsia"/>
          <w:sz w:val="32"/>
          <w:szCs w:val="32"/>
        </w:rPr>
        <w:t>〕</w:t>
      </w:r>
      <w:r w:rsidR="00321E7C">
        <w:rPr>
          <w:rFonts w:ascii="仿宋_GB2312" w:eastAsia="仿宋_GB2312" w:hint="eastAsia"/>
          <w:sz w:val="32"/>
          <w:szCs w:val="32"/>
        </w:rPr>
        <w:t>72号）</w:t>
      </w:r>
    </w:p>
    <w:p w:rsidR="000A3883" w:rsidRPr="000D40E4" w:rsidRDefault="000A3883" w:rsidP="000D40E4">
      <w:pPr>
        <w:spacing w:line="580" w:lineRule="exact"/>
        <w:ind w:firstLineChars="200" w:firstLine="643"/>
        <w:jc w:val="left"/>
        <w:rPr>
          <w:rFonts w:ascii="仿宋_GB2312" w:eastAsia="仿宋_GB2312"/>
          <w:b/>
          <w:sz w:val="32"/>
          <w:szCs w:val="32"/>
        </w:rPr>
      </w:pPr>
      <w:r w:rsidRPr="000D40E4">
        <w:rPr>
          <w:rFonts w:ascii="仿宋_GB2312" w:eastAsia="仿宋_GB2312" w:hint="eastAsia"/>
          <w:b/>
          <w:sz w:val="32"/>
          <w:szCs w:val="32"/>
        </w:rPr>
        <w:t>（</w:t>
      </w:r>
      <w:r w:rsidR="001B7AF3">
        <w:rPr>
          <w:rFonts w:ascii="仿宋_GB2312" w:eastAsia="仿宋_GB2312" w:hint="eastAsia"/>
          <w:b/>
          <w:sz w:val="32"/>
          <w:szCs w:val="32"/>
        </w:rPr>
        <w:t>五</w:t>
      </w:r>
      <w:r w:rsidRPr="000D40E4">
        <w:rPr>
          <w:rFonts w:ascii="仿宋_GB2312" w:eastAsia="仿宋_GB2312" w:hint="eastAsia"/>
          <w:b/>
          <w:sz w:val="32"/>
          <w:szCs w:val="32"/>
        </w:rPr>
        <w:t>）办理条件</w:t>
      </w:r>
    </w:p>
    <w:p w:rsidR="009A13E0" w:rsidRDefault="009A13E0" w:rsidP="009A13E0">
      <w:pPr>
        <w:overflowPunct w:val="0"/>
        <w:spacing w:line="580" w:lineRule="exact"/>
        <w:ind w:firstLine="645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供应商可以自知道或者应当知道其权益受到损害之日起7个工作日内，以书面形式向采购人、采购代理机构提出质疑。供应商应当知道其权益受到损害之日是指：</w:t>
      </w:r>
    </w:p>
    <w:p w:rsidR="009A13E0" w:rsidRDefault="009A13E0" w:rsidP="009A13E0">
      <w:pPr>
        <w:overflowPunct w:val="0"/>
        <w:spacing w:line="580" w:lineRule="exact"/>
        <w:ind w:firstLineChars="200" w:firstLine="640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1.对采购文件提出质疑的，应当为收到采购文件之日或者采购文件公告期限届满之日；</w:t>
      </w:r>
    </w:p>
    <w:p w:rsidR="009A13E0" w:rsidRDefault="009A13E0" w:rsidP="009A13E0">
      <w:pPr>
        <w:overflowPunct w:val="0"/>
        <w:spacing w:line="580" w:lineRule="exact"/>
        <w:ind w:firstLine="645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2.对采购过程提出质疑的，应当为各采购程序环节结束之</w:t>
      </w:r>
      <w:r>
        <w:rPr>
          <w:rFonts w:ascii="仿宋_GB2312" w:eastAsia="仿宋_GB2312" w:hAnsi="宋体" w:cs="宋体" w:hint="eastAsia"/>
          <w:sz w:val="32"/>
          <w:szCs w:val="32"/>
        </w:rPr>
        <w:lastRenderedPageBreak/>
        <w:t>日；</w:t>
      </w:r>
    </w:p>
    <w:p w:rsidR="009A13E0" w:rsidRDefault="009A13E0" w:rsidP="009A13E0">
      <w:pPr>
        <w:overflowPunct w:val="0"/>
        <w:spacing w:line="580" w:lineRule="exact"/>
        <w:ind w:firstLine="645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3.对中标（成交）结果提出质疑的，为中标（成交）结果公告期限届满之日。</w:t>
      </w:r>
    </w:p>
    <w:p w:rsidR="000F745B" w:rsidRPr="009A13E0" w:rsidRDefault="009A13E0" w:rsidP="009A13E0">
      <w:pPr>
        <w:overflowPunct w:val="0"/>
        <w:spacing w:line="580" w:lineRule="exact"/>
        <w:ind w:firstLine="64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未递交投标（响应）文件的供应商，不得对递交投标（响应）文件截止后的采购过程、采购结果提出质疑。</w:t>
      </w:r>
    </w:p>
    <w:p w:rsidR="007463D6" w:rsidRDefault="007463D6" w:rsidP="007463D6">
      <w:pPr>
        <w:overflowPunct w:val="0"/>
        <w:spacing w:line="580" w:lineRule="exact"/>
        <w:ind w:firstLineChars="200" w:firstLine="640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供应商认为有以下情形之一使自己权益受到损害的，应当以书面形式向采购人、采购代理机构提出质疑：</w:t>
      </w:r>
    </w:p>
    <w:p w:rsidR="007463D6" w:rsidRDefault="007463D6" w:rsidP="007463D6">
      <w:pPr>
        <w:overflowPunct w:val="0"/>
        <w:spacing w:line="580" w:lineRule="exact"/>
        <w:ind w:firstLineChars="200" w:firstLine="640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1.采购文件存在以不合理条件限制、排斥潜在供应商内容的；</w:t>
      </w:r>
    </w:p>
    <w:p w:rsidR="007463D6" w:rsidRDefault="007463D6" w:rsidP="007463D6">
      <w:pPr>
        <w:overflowPunct w:val="0"/>
        <w:spacing w:line="580" w:lineRule="exact"/>
        <w:ind w:firstLineChars="200" w:firstLine="640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2.采购文件未落实政府采购政策的；</w:t>
      </w:r>
    </w:p>
    <w:p w:rsidR="007463D6" w:rsidRDefault="007463D6" w:rsidP="007463D6">
      <w:pPr>
        <w:overflowPunct w:val="0"/>
        <w:spacing w:line="580" w:lineRule="exact"/>
        <w:ind w:firstLineChars="200" w:firstLine="640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3.采购人员、评审委员会成员及其他相关人员与供应商有利害关系，依法应当回避而未回避的；</w:t>
      </w:r>
    </w:p>
    <w:p w:rsidR="007463D6" w:rsidRDefault="007463D6" w:rsidP="007463D6">
      <w:pPr>
        <w:overflowPunct w:val="0"/>
        <w:spacing w:line="580" w:lineRule="exact"/>
        <w:ind w:firstLineChars="200" w:firstLine="640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4.采购程序违反规定的；</w:t>
      </w:r>
    </w:p>
    <w:p w:rsidR="007463D6" w:rsidRDefault="007463D6" w:rsidP="007463D6">
      <w:pPr>
        <w:overflowPunct w:val="0"/>
        <w:spacing w:line="580" w:lineRule="exact"/>
        <w:ind w:firstLineChars="200" w:firstLine="640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5.采购活动中存在串通行为的；</w:t>
      </w:r>
    </w:p>
    <w:p w:rsidR="007463D6" w:rsidRDefault="007463D6" w:rsidP="007463D6">
      <w:pPr>
        <w:overflowPunct w:val="0"/>
        <w:spacing w:line="580" w:lineRule="exact"/>
        <w:ind w:firstLineChars="200" w:firstLine="640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6.供应商提供虚假资料谋取中标（成交）的；</w:t>
      </w:r>
    </w:p>
    <w:p w:rsidR="007463D6" w:rsidRDefault="007463D6" w:rsidP="007463D6">
      <w:pPr>
        <w:overflowPunct w:val="0"/>
        <w:spacing w:line="580" w:lineRule="exact"/>
        <w:ind w:firstLineChars="200" w:firstLine="640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7.认为采购文件、采购过程、中标（成交）结果使自己权益受到损害的其他事项。</w:t>
      </w:r>
    </w:p>
    <w:p w:rsidR="007463D6" w:rsidRDefault="007463D6" w:rsidP="007463D6">
      <w:pPr>
        <w:overflowPunct w:val="0"/>
        <w:spacing w:line="580" w:lineRule="exact"/>
        <w:ind w:firstLine="645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供应商提出质疑应当符合以下条件：</w:t>
      </w:r>
    </w:p>
    <w:p w:rsidR="007463D6" w:rsidRDefault="007463D6" w:rsidP="007463D6">
      <w:pPr>
        <w:overflowPunct w:val="0"/>
        <w:spacing w:line="580" w:lineRule="exact"/>
        <w:ind w:firstLine="645"/>
        <w:rPr>
          <w:rFonts w:ascii="仿宋_GB2312" w:eastAsia="仿宋_GB2312" w:hAnsi="宋体" w:cs="宋体"/>
          <w:color w:val="000000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1.参与本项目采购活动的供应商，</w:t>
      </w:r>
      <w:r>
        <w:rPr>
          <w:rFonts w:ascii="仿宋_GB2312" w:eastAsia="仿宋_GB2312" w:hAnsi="宋体" w:cs="宋体" w:hint="eastAsia"/>
          <w:color w:val="000000"/>
          <w:sz w:val="32"/>
          <w:szCs w:val="32"/>
        </w:rPr>
        <w:t>潜在供应商只能对其依法获取的</w:t>
      </w:r>
      <w:r>
        <w:rPr>
          <w:rFonts w:ascii="仿宋_GB2312" w:eastAsia="仿宋_GB2312" w:hAnsi="宋体" w:cs="宋体" w:hint="eastAsia"/>
          <w:sz w:val="32"/>
          <w:szCs w:val="32"/>
        </w:rPr>
        <w:t>可质疑的</w:t>
      </w:r>
      <w:r>
        <w:rPr>
          <w:rFonts w:ascii="仿宋_GB2312" w:eastAsia="仿宋_GB2312" w:hAnsi="宋体" w:cs="宋体" w:hint="eastAsia"/>
          <w:color w:val="000000"/>
          <w:sz w:val="32"/>
          <w:szCs w:val="32"/>
        </w:rPr>
        <w:t>采购文件提出质疑；</w:t>
      </w:r>
    </w:p>
    <w:p w:rsidR="007463D6" w:rsidRDefault="007463D6" w:rsidP="007463D6">
      <w:pPr>
        <w:overflowPunct w:val="0"/>
        <w:spacing w:line="580" w:lineRule="exact"/>
        <w:ind w:firstLine="645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2.与质疑事项存在明确利害关系；</w:t>
      </w:r>
    </w:p>
    <w:p w:rsidR="007463D6" w:rsidRDefault="007463D6" w:rsidP="007463D6">
      <w:pPr>
        <w:overflowPunct w:val="0"/>
        <w:spacing w:line="580" w:lineRule="exact"/>
        <w:ind w:firstLine="645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3.在法定期限内提出质疑；</w:t>
      </w:r>
    </w:p>
    <w:p w:rsidR="007463D6" w:rsidRDefault="007463D6" w:rsidP="007463D6">
      <w:pPr>
        <w:overflowPunct w:val="0"/>
        <w:spacing w:line="580" w:lineRule="exact"/>
        <w:ind w:firstLine="645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lastRenderedPageBreak/>
        <w:t>4.质疑函应当符合法律法规和本办法的规定；</w:t>
      </w:r>
    </w:p>
    <w:p w:rsidR="007463D6" w:rsidRDefault="007463D6" w:rsidP="007463D6">
      <w:pPr>
        <w:overflowPunct w:val="0"/>
        <w:spacing w:line="580" w:lineRule="exact"/>
        <w:ind w:firstLine="645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5.法律法规规定的其他条件。</w:t>
      </w:r>
    </w:p>
    <w:p w:rsidR="000F745B" w:rsidRPr="000D40E4" w:rsidRDefault="000F745B" w:rsidP="000D40E4">
      <w:pPr>
        <w:spacing w:line="580" w:lineRule="exact"/>
        <w:ind w:firstLineChars="200" w:firstLine="643"/>
        <w:jc w:val="left"/>
        <w:rPr>
          <w:rFonts w:ascii="仿宋_GB2312" w:eastAsia="仿宋_GB2312"/>
          <w:b/>
          <w:sz w:val="32"/>
          <w:szCs w:val="32"/>
        </w:rPr>
      </w:pPr>
      <w:r w:rsidRPr="000D40E4">
        <w:rPr>
          <w:rFonts w:ascii="仿宋_GB2312" w:eastAsia="仿宋_GB2312" w:hint="eastAsia"/>
          <w:b/>
          <w:sz w:val="32"/>
          <w:szCs w:val="32"/>
        </w:rPr>
        <w:t>（</w:t>
      </w:r>
      <w:r w:rsidR="001B7AF3">
        <w:rPr>
          <w:rFonts w:ascii="仿宋_GB2312" w:eastAsia="仿宋_GB2312" w:hint="eastAsia"/>
          <w:b/>
          <w:sz w:val="32"/>
          <w:szCs w:val="32"/>
        </w:rPr>
        <w:t>六</w:t>
      </w:r>
      <w:r w:rsidRPr="000D40E4">
        <w:rPr>
          <w:rFonts w:ascii="仿宋_GB2312" w:eastAsia="仿宋_GB2312" w:hint="eastAsia"/>
          <w:b/>
          <w:sz w:val="32"/>
          <w:szCs w:val="32"/>
        </w:rPr>
        <w:t>）申请材料</w:t>
      </w:r>
    </w:p>
    <w:p w:rsidR="00D4318E" w:rsidRDefault="00D4318E" w:rsidP="00D4318E">
      <w:pPr>
        <w:overflowPunct w:val="0"/>
        <w:spacing w:line="580" w:lineRule="exact"/>
        <w:ind w:firstLine="645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供应商提出质疑时，应当提交书面质疑函、授权委托书，并按照采购人、采购代理机构、与质疑事项有关的供应商数量提供质疑函副本。</w:t>
      </w:r>
    </w:p>
    <w:p w:rsidR="00D4318E" w:rsidRDefault="00D4318E" w:rsidP="00D4318E">
      <w:pPr>
        <w:overflowPunct w:val="0"/>
        <w:spacing w:line="580" w:lineRule="exact"/>
        <w:ind w:firstLine="645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质疑函应当包括下列主要内容：</w:t>
      </w:r>
    </w:p>
    <w:p w:rsidR="00D4318E" w:rsidRDefault="00D4318E" w:rsidP="00D4318E">
      <w:pPr>
        <w:overflowPunct w:val="0"/>
        <w:spacing w:line="580" w:lineRule="exact"/>
        <w:ind w:firstLine="645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1.质疑供应商和采购人、采购代理机构的名称、法定代表人、住所、电话、邮编、联系人及联系电话等；</w:t>
      </w:r>
    </w:p>
    <w:p w:rsidR="00D4318E" w:rsidRDefault="00D4318E" w:rsidP="00D4318E">
      <w:pPr>
        <w:overflowPunct w:val="0"/>
        <w:spacing w:line="580" w:lineRule="exact"/>
        <w:ind w:firstLine="645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2.采购项目名称、项目编号及包号；</w:t>
      </w:r>
    </w:p>
    <w:p w:rsidR="00D4318E" w:rsidRDefault="00D4318E" w:rsidP="00D4318E">
      <w:pPr>
        <w:overflowPunct w:val="0"/>
        <w:spacing w:line="580" w:lineRule="exact"/>
        <w:ind w:firstLine="645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3.具体、明确的质疑事项以及与质疑事项相关的诉求；</w:t>
      </w:r>
    </w:p>
    <w:p w:rsidR="00D4318E" w:rsidRDefault="00D4318E" w:rsidP="00D4318E">
      <w:pPr>
        <w:overflowPunct w:val="0"/>
        <w:spacing w:line="580" w:lineRule="exact"/>
        <w:ind w:firstLine="645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4.法律依据、</w:t>
      </w:r>
      <w:r>
        <w:rPr>
          <w:rFonts w:ascii="仿宋_GB2312" w:eastAsia="仿宋_GB2312" w:hAnsi="宋体" w:cs="宋体" w:hint="eastAsia"/>
          <w:bCs/>
          <w:sz w:val="32"/>
          <w:szCs w:val="32"/>
        </w:rPr>
        <w:t>事实与理由</w:t>
      </w:r>
      <w:r>
        <w:rPr>
          <w:rFonts w:ascii="仿宋_GB2312" w:eastAsia="仿宋_GB2312" w:hAnsi="宋体" w:cs="宋体" w:hint="eastAsia"/>
          <w:sz w:val="32"/>
          <w:szCs w:val="32"/>
        </w:rPr>
        <w:t>，并提供事实依据及相关证明材料，证明材料中有外文资料的，应当将与质疑相关的外文资料完整、客观、真实地翻译为中文，并附翻译人员签名、工作单位、联系方式等信息；</w:t>
      </w:r>
    </w:p>
    <w:p w:rsidR="00D4318E" w:rsidRDefault="00D4318E" w:rsidP="00D4318E">
      <w:pPr>
        <w:overflowPunct w:val="0"/>
        <w:spacing w:line="580" w:lineRule="exact"/>
        <w:ind w:firstLine="645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5.提出质疑的日期。</w:t>
      </w:r>
    </w:p>
    <w:p w:rsidR="00D4318E" w:rsidRDefault="00D4318E" w:rsidP="00D4318E">
      <w:pPr>
        <w:overflowPunct w:val="0"/>
        <w:spacing w:line="580" w:lineRule="exact"/>
        <w:ind w:firstLine="645"/>
        <w:rPr>
          <w:rFonts w:ascii="仿宋_GB2312" w:eastAsia="仿宋_GB2312" w:hAnsi="宋体" w:cs="宋体"/>
          <w:sz w:val="32"/>
          <w:szCs w:val="32"/>
        </w:rPr>
      </w:pPr>
      <w:bookmarkStart w:id="0" w:name="OLE_LINK18"/>
      <w:r>
        <w:rPr>
          <w:rFonts w:ascii="仿宋_GB2312" w:eastAsia="仿宋_GB2312" w:hAnsi="宋体" w:cs="宋体" w:hint="eastAsia"/>
          <w:sz w:val="32"/>
          <w:szCs w:val="32"/>
        </w:rPr>
        <w:t>质疑函应当据实署名。其中，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>质疑供应商</w:t>
      </w:r>
      <w:bookmarkEnd w:id="0"/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>为自然人的，应当由本人签字，并</w:t>
      </w:r>
      <w:r>
        <w:rPr>
          <w:rFonts w:ascii="仿宋_GB2312" w:eastAsia="仿宋_GB2312" w:hAnsi="宋体" w:cs="宋体" w:hint="eastAsia"/>
          <w:sz w:val="32"/>
          <w:szCs w:val="32"/>
        </w:rPr>
        <w:t>提交本人身份证明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>。质疑供应商为法人或者其他组织的，应当由法定代表人、主要负责人或者其授权代表签字或者盖章，并加盖公章；同时</w:t>
      </w:r>
      <w:r>
        <w:rPr>
          <w:rFonts w:ascii="仿宋_GB2312" w:eastAsia="仿宋_GB2312" w:hAnsi="宋体" w:cs="宋体" w:hint="eastAsia"/>
          <w:sz w:val="32"/>
          <w:szCs w:val="32"/>
        </w:rPr>
        <w:t>一并提交法人或者其他组织的营业执照</w:t>
      </w:r>
      <w:r>
        <w:rPr>
          <w:rFonts w:ascii="仿宋_GB2312" w:eastAsia="仿宋_GB2312" w:hAnsi="宋体" w:cs="宋体" w:hint="eastAsia"/>
          <w:bCs/>
          <w:sz w:val="32"/>
          <w:szCs w:val="32"/>
        </w:rPr>
        <w:t>等身份证明文件</w:t>
      </w:r>
      <w:r>
        <w:rPr>
          <w:rFonts w:ascii="仿宋_GB2312" w:eastAsia="仿宋_GB2312" w:hAnsi="宋体" w:cs="宋体" w:hint="eastAsia"/>
          <w:sz w:val="32"/>
          <w:szCs w:val="32"/>
        </w:rPr>
        <w:t>和法定代表人或者主要负责人身份证明</w:t>
      </w:r>
      <w:r w:rsidRPr="00C46C40">
        <w:rPr>
          <w:rFonts w:ascii="仿宋_GB2312" w:eastAsia="仿宋_GB2312" w:hAnsi="宋体" w:cs="宋体" w:hint="eastAsia"/>
          <w:color w:val="000000"/>
          <w:sz w:val="32"/>
          <w:szCs w:val="32"/>
        </w:rPr>
        <w:t>，</w:t>
      </w:r>
      <w:r>
        <w:rPr>
          <w:rFonts w:ascii="仿宋_GB2312" w:eastAsia="仿宋_GB2312" w:hAnsi="宋体" w:cs="宋体" w:hint="eastAsia"/>
          <w:sz w:val="32"/>
          <w:szCs w:val="32"/>
        </w:rPr>
        <w:t>无法提供证照原件的，</w:t>
      </w:r>
      <w:r>
        <w:rPr>
          <w:rFonts w:ascii="仿宋_GB2312" w:eastAsia="仿宋_GB2312" w:hAnsi="宋体" w:cs="宋体" w:hint="eastAsia"/>
          <w:bCs/>
          <w:sz w:val="32"/>
          <w:szCs w:val="32"/>
        </w:rPr>
        <w:t>必须提供真实有效的复印件</w:t>
      </w:r>
      <w:r>
        <w:rPr>
          <w:rFonts w:ascii="仿宋_GB2312" w:eastAsia="仿宋_GB2312" w:hAnsi="宋体" w:cs="宋体" w:hint="eastAsia"/>
          <w:sz w:val="32"/>
          <w:szCs w:val="32"/>
        </w:rPr>
        <w:t>。</w:t>
      </w:r>
    </w:p>
    <w:p w:rsidR="004F131C" w:rsidRDefault="00D4318E" w:rsidP="00D4318E">
      <w:pPr>
        <w:spacing w:line="58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lastRenderedPageBreak/>
        <w:t>质疑供应商可以委托代理人进行质疑，其授权委托书应当载明代理人的姓名或者名称、代理事项、具体权限、期限和相关事项，并由质疑供应商本人、法定代表人、主要负责人签字或者盖章（法人或者其他组织还应当加盖公章）。代理人应当提交质疑供应商签署的授权委托书及本人身份证明。</w:t>
      </w:r>
    </w:p>
    <w:p w:rsidR="006977E1" w:rsidRPr="000D40E4" w:rsidRDefault="006977E1" w:rsidP="000D40E4">
      <w:pPr>
        <w:spacing w:line="580" w:lineRule="exact"/>
        <w:ind w:firstLineChars="200" w:firstLine="643"/>
        <w:jc w:val="left"/>
        <w:rPr>
          <w:rFonts w:ascii="仿宋_GB2312" w:eastAsia="仿宋_GB2312"/>
          <w:b/>
          <w:sz w:val="32"/>
          <w:szCs w:val="32"/>
        </w:rPr>
      </w:pPr>
      <w:r w:rsidRPr="000D40E4">
        <w:rPr>
          <w:rFonts w:ascii="仿宋_GB2312" w:eastAsia="仿宋_GB2312" w:hint="eastAsia"/>
          <w:b/>
          <w:sz w:val="32"/>
          <w:szCs w:val="32"/>
        </w:rPr>
        <w:t>（</w:t>
      </w:r>
      <w:r w:rsidR="001B7AF3">
        <w:rPr>
          <w:rFonts w:ascii="仿宋_GB2312" w:eastAsia="仿宋_GB2312" w:hint="eastAsia"/>
          <w:b/>
          <w:sz w:val="32"/>
          <w:szCs w:val="32"/>
        </w:rPr>
        <w:t>七</w:t>
      </w:r>
      <w:r w:rsidRPr="000D40E4">
        <w:rPr>
          <w:rFonts w:ascii="仿宋_GB2312" w:eastAsia="仿宋_GB2312" w:hint="eastAsia"/>
          <w:b/>
          <w:sz w:val="32"/>
          <w:szCs w:val="32"/>
        </w:rPr>
        <w:t>）办理时限</w:t>
      </w:r>
    </w:p>
    <w:p w:rsidR="006977E1" w:rsidRDefault="006977E1" w:rsidP="000A3883">
      <w:pPr>
        <w:spacing w:line="58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采购人、采购代理机构不得拒收质疑供应商在法定质疑期内发出的质疑函，应当在收到质疑函后7个工作日内作出答复，并以书面形式通知质疑供应商和其他有关供应商。</w:t>
      </w:r>
    </w:p>
    <w:p w:rsidR="006977E1" w:rsidRPr="000D40E4" w:rsidRDefault="006977E1" w:rsidP="000D40E4">
      <w:pPr>
        <w:spacing w:line="580" w:lineRule="exact"/>
        <w:ind w:firstLineChars="200" w:firstLine="643"/>
        <w:jc w:val="left"/>
        <w:rPr>
          <w:rFonts w:ascii="仿宋_GB2312" w:eastAsia="仿宋_GB2312"/>
          <w:b/>
          <w:sz w:val="32"/>
          <w:szCs w:val="32"/>
        </w:rPr>
      </w:pPr>
      <w:r w:rsidRPr="000D40E4">
        <w:rPr>
          <w:rFonts w:ascii="仿宋_GB2312" w:eastAsia="仿宋_GB2312" w:hint="eastAsia"/>
          <w:b/>
          <w:sz w:val="32"/>
          <w:szCs w:val="32"/>
        </w:rPr>
        <w:t>（</w:t>
      </w:r>
      <w:r w:rsidR="001B7AF3">
        <w:rPr>
          <w:rFonts w:ascii="仿宋_GB2312" w:eastAsia="仿宋_GB2312" w:hint="eastAsia"/>
          <w:b/>
          <w:sz w:val="32"/>
          <w:szCs w:val="32"/>
        </w:rPr>
        <w:t>八</w:t>
      </w:r>
      <w:r w:rsidRPr="000D40E4">
        <w:rPr>
          <w:rFonts w:ascii="仿宋_GB2312" w:eastAsia="仿宋_GB2312" w:hint="eastAsia"/>
          <w:b/>
          <w:sz w:val="32"/>
          <w:szCs w:val="32"/>
        </w:rPr>
        <w:t>）收费标准</w:t>
      </w:r>
    </w:p>
    <w:p w:rsidR="006977E1" w:rsidRDefault="006977E1" w:rsidP="000A3883">
      <w:pPr>
        <w:spacing w:line="58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本事项不收费。</w:t>
      </w:r>
    </w:p>
    <w:p w:rsidR="000D40E4" w:rsidRDefault="000D40E4" w:rsidP="000D40E4">
      <w:pPr>
        <w:spacing w:line="580" w:lineRule="exact"/>
        <w:ind w:firstLineChars="200" w:firstLine="643"/>
        <w:jc w:val="left"/>
        <w:rPr>
          <w:rFonts w:ascii="仿宋_GB2312" w:eastAsia="仿宋_GB2312"/>
          <w:b/>
          <w:sz w:val="32"/>
          <w:szCs w:val="32"/>
        </w:rPr>
      </w:pPr>
      <w:r w:rsidRPr="000D40E4">
        <w:rPr>
          <w:rFonts w:ascii="仿宋_GB2312" w:eastAsia="仿宋_GB2312" w:hint="eastAsia"/>
          <w:b/>
          <w:sz w:val="32"/>
          <w:szCs w:val="32"/>
        </w:rPr>
        <w:t>（</w:t>
      </w:r>
      <w:r w:rsidR="001B7AF3">
        <w:rPr>
          <w:rFonts w:ascii="仿宋_GB2312" w:eastAsia="仿宋_GB2312" w:hint="eastAsia"/>
          <w:b/>
          <w:sz w:val="32"/>
          <w:szCs w:val="32"/>
        </w:rPr>
        <w:t>九</w:t>
      </w:r>
      <w:r w:rsidRPr="000D40E4">
        <w:rPr>
          <w:rFonts w:ascii="仿宋_GB2312" w:eastAsia="仿宋_GB2312" w:hint="eastAsia"/>
          <w:b/>
          <w:sz w:val="32"/>
          <w:szCs w:val="32"/>
        </w:rPr>
        <w:t>）咨询服务</w:t>
      </w:r>
    </w:p>
    <w:p w:rsidR="000D40E4" w:rsidRDefault="000D40E4" w:rsidP="000D40E4">
      <w:pPr>
        <w:spacing w:line="58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联系人：荣成市财政局政府采购科</w:t>
      </w:r>
    </w:p>
    <w:p w:rsidR="000D40E4" w:rsidRDefault="000D40E4" w:rsidP="001B7AF3">
      <w:pPr>
        <w:spacing w:line="58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联系</w:t>
      </w:r>
      <w:r w:rsidRPr="000D40E4">
        <w:rPr>
          <w:rFonts w:ascii="仿宋_GB2312" w:eastAsia="仿宋_GB2312" w:hint="eastAsia"/>
          <w:sz w:val="32"/>
          <w:szCs w:val="32"/>
        </w:rPr>
        <w:t>电话：0631-7565013</w:t>
      </w:r>
    </w:p>
    <w:p w:rsidR="004811E6" w:rsidRPr="00412C4F" w:rsidRDefault="001B7AF3" w:rsidP="000D40E4">
      <w:pPr>
        <w:spacing w:line="580" w:lineRule="exact"/>
        <w:ind w:firstLineChars="200" w:firstLine="640"/>
        <w:jc w:val="left"/>
        <w:rPr>
          <w:rFonts w:ascii="黑体" w:eastAsia="黑体" w:hAnsi="黑体"/>
          <w:color w:val="000000" w:themeColor="text1"/>
          <w:sz w:val="32"/>
          <w:szCs w:val="32"/>
        </w:rPr>
      </w:pPr>
      <w:r w:rsidRPr="00412C4F">
        <w:rPr>
          <w:rFonts w:ascii="黑体" w:eastAsia="黑体" w:hAnsi="黑体" w:hint="eastAsia"/>
          <w:color w:val="000000" w:themeColor="text1"/>
          <w:sz w:val="32"/>
          <w:szCs w:val="32"/>
        </w:rPr>
        <w:t>二</w:t>
      </w:r>
      <w:r w:rsidR="004811E6" w:rsidRPr="00412C4F">
        <w:rPr>
          <w:rFonts w:ascii="黑体" w:eastAsia="黑体" w:hAnsi="黑体" w:hint="eastAsia"/>
          <w:color w:val="000000" w:themeColor="text1"/>
          <w:sz w:val="32"/>
          <w:szCs w:val="32"/>
        </w:rPr>
        <w:t>、救济途径</w:t>
      </w:r>
    </w:p>
    <w:p w:rsidR="004811E6" w:rsidRDefault="004811E6" w:rsidP="000D40E4">
      <w:pPr>
        <w:spacing w:line="58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投诉</w:t>
      </w:r>
    </w:p>
    <w:p w:rsidR="001B7AF3" w:rsidRDefault="001B7AF3" w:rsidP="001B7AF3">
      <w:pPr>
        <w:spacing w:line="58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（一）投诉事项</w:t>
      </w:r>
    </w:p>
    <w:p w:rsidR="001B7AF3" w:rsidRDefault="001B7AF3" w:rsidP="001B7AF3">
      <w:pPr>
        <w:spacing w:line="58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质疑供应商对采购人、采购代理机构的答复不满意，或者采购人、采购代理机构未在规定时间内作出答复的，可以在答复期满后15个工作日内向财政部门提起投诉。</w:t>
      </w:r>
    </w:p>
    <w:p w:rsidR="001B7AF3" w:rsidRPr="009575FA" w:rsidRDefault="001B7AF3" w:rsidP="001B7AF3">
      <w:pPr>
        <w:spacing w:line="58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 w:rsidRPr="009575FA">
        <w:rPr>
          <w:rFonts w:ascii="仿宋_GB2312" w:eastAsia="仿宋_GB2312"/>
          <w:sz w:val="32"/>
          <w:szCs w:val="32"/>
        </w:rPr>
        <w:t>投诉人提起投诉应当符合下列条件：</w:t>
      </w:r>
    </w:p>
    <w:p w:rsidR="001B7AF3" w:rsidRPr="009575FA" w:rsidRDefault="001B7AF3" w:rsidP="001B7AF3">
      <w:pPr>
        <w:spacing w:line="58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</w:t>
      </w:r>
      <w:r w:rsidRPr="009575FA">
        <w:rPr>
          <w:rFonts w:ascii="仿宋_GB2312" w:eastAsia="仿宋_GB2312"/>
          <w:sz w:val="32"/>
          <w:szCs w:val="32"/>
        </w:rPr>
        <w:t>提起投诉前已依法进行质疑；</w:t>
      </w:r>
    </w:p>
    <w:p w:rsidR="001B7AF3" w:rsidRPr="009575FA" w:rsidRDefault="001B7AF3" w:rsidP="001B7AF3">
      <w:pPr>
        <w:spacing w:line="58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2.</w:t>
      </w:r>
      <w:r w:rsidRPr="009575FA">
        <w:rPr>
          <w:rFonts w:ascii="仿宋_GB2312" w:eastAsia="仿宋_GB2312"/>
          <w:sz w:val="32"/>
          <w:szCs w:val="32"/>
        </w:rPr>
        <w:t>投诉书内容符合</w:t>
      </w:r>
      <w:r>
        <w:rPr>
          <w:rFonts w:ascii="仿宋_GB2312" w:eastAsia="仿宋_GB2312" w:hint="eastAsia"/>
          <w:sz w:val="32"/>
          <w:szCs w:val="32"/>
        </w:rPr>
        <w:t>法律法规和上级</w:t>
      </w:r>
      <w:r w:rsidRPr="009575FA">
        <w:rPr>
          <w:rFonts w:ascii="仿宋_GB2312" w:eastAsia="仿宋_GB2312"/>
          <w:sz w:val="32"/>
          <w:szCs w:val="32"/>
        </w:rPr>
        <w:t>规定；</w:t>
      </w:r>
    </w:p>
    <w:p w:rsidR="001B7AF3" w:rsidRPr="009575FA" w:rsidRDefault="001B7AF3" w:rsidP="001B7AF3">
      <w:pPr>
        <w:spacing w:line="58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3.</w:t>
      </w:r>
      <w:r w:rsidRPr="009575FA">
        <w:rPr>
          <w:rFonts w:ascii="仿宋_GB2312" w:eastAsia="仿宋_GB2312"/>
          <w:sz w:val="32"/>
          <w:szCs w:val="32"/>
        </w:rPr>
        <w:t>在投诉有效期限内提起投诉；</w:t>
      </w:r>
    </w:p>
    <w:p w:rsidR="001B7AF3" w:rsidRDefault="001B7AF3" w:rsidP="001B7AF3">
      <w:pPr>
        <w:overflowPunct w:val="0"/>
        <w:spacing w:line="580" w:lineRule="exact"/>
        <w:ind w:firstLineChars="200" w:firstLine="640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4.</w:t>
      </w:r>
      <w:r>
        <w:rPr>
          <w:rFonts w:ascii="仿宋_GB2312" w:eastAsia="仿宋_GB2312" w:hAnsi="宋体" w:cs="宋体" w:hint="eastAsia"/>
          <w:sz w:val="32"/>
          <w:szCs w:val="32"/>
        </w:rPr>
        <w:t xml:space="preserve">属于同级财政部门管辖； </w:t>
      </w:r>
    </w:p>
    <w:p w:rsidR="001B7AF3" w:rsidRDefault="001B7AF3" w:rsidP="001B7AF3">
      <w:pPr>
        <w:overflowPunct w:val="0"/>
        <w:spacing w:line="580" w:lineRule="exact"/>
        <w:ind w:firstLineChars="200" w:firstLine="640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 xml:space="preserve">5.同一投诉事项未经任何财政部门投诉处理； </w:t>
      </w:r>
    </w:p>
    <w:p w:rsidR="001B7AF3" w:rsidRDefault="001B7AF3" w:rsidP="001B7AF3">
      <w:pPr>
        <w:spacing w:line="580" w:lineRule="exact"/>
        <w:ind w:firstLineChars="200" w:firstLine="640"/>
        <w:jc w:val="left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6.财政部规定的其他条件。</w:t>
      </w:r>
    </w:p>
    <w:p w:rsidR="001B7AF3" w:rsidRDefault="001B7AF3" w:rsidP="001B7AF3">
      <w:pPr>
        <w:overflowPunct w:val="0"/>
        <w:spacing w:line="5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（二）投诉受理</w:t>
      </w:r>
    </w:p>
    <w:p w:rsidR="001B7AF3" w:rsidRDefault="001B7AF3" w:rsidP="001B7AF3">
      <w:pPr>
        <w:overflowPunct w:val="0"/>
        <w:spacing w:line="580" w:lineRule="exact"/>
        <w:ind w:firstLineChars="200" w:firstLine="640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 xml:space="preserve">投诉人提交投诉书，应按照被投诉人、与投诉事项有关的供应商数量提供投诉书副本。 </w:t>
      </w:r>
    </w:p>
    <w:p w:rsidR="001B7AF3" w:rsidRDefault="001B7AF3" w:rsidP="001B7AF3">
      <w:pPr>
        <w:overflowPunct w:val="0"/>
        <w:spacing w:line="580" w:lineRule="exact"/>
        <w:ind w:firstLineChars="200" w:firstLine="640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 xml:space="preserve">投诉书应包括下列主要内容： </w:t>
      </w:r>
    </w:p>
    <w:p w:rsidR="001B7AF3" w:rsidRDefault="001B7AF3" w:rsidP="001B7AF3">
      <w:pPr>
        <w:overflowPunct w:val="0"/>
        <w:spacing w:line="580" w:lineRule="exact"/>
        <w:ind w:firstLineChars="200" w:firstLine="640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1.投诉人和被投诉人的姓名或者名称、通讯地址、邮编、联系人和联系电话等；</w:t>
      </w:r>
    </w:p>
    <w:p w:rsidR="001B7AF3" w:rsidRDefault="001B7AF3" w:rsidP="001B7AF3">
      <w:pPr>
        <w:overflowPunct w:val="0"/>
        <w:spacing w:line="580" w:lineRule="exact"/>
        <w:ind w:firstLineChars="200" w:firstLine="640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2.质疑和质疑答复情况说明及相关证明材料；</w:t>
      </w:r>
    </w:p>
    <w:p w:rsidR="001B7AF3" w:rsidRDefault="001B7AF3" w:rsidP="001B7AF3">
      <w:pPr>
        <w:overflowPunct w:val="0"/>
        <w:spacing w:line="580" w:lineRule="exact"/>
        <w:ind w:firstLineChars="200" w:firstLine="640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3.具体、明确的投诉事项以及与投诉事项相关的诉求；</w:t>
      </w:r>
    </w:p>
    <w:p w:rsidR="001B7AF3" w:rsidRDefault="001B7AF3" w:rsidP="001B7AF3">
      <w:pPr>
        <w:overflowPunct w:val="0"/>
        <w:spacing w:line="580" w:lineRule="exact"/>
        <w:ind w:firstLineChars="200" w:firstLine="640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4.事实依据和法律依据；</w:t>
      </w:r>
    </w:p>
    <w:p w:rsidR="001B7AF3" w:rsidRDefault="001B7AF3" w:rsidP="001B7AF3">
      <w:pPr>
        <w:overflowPunct w:val="0"/>
        <w:spacing w:line="580" w:lineRule="exact"/>
        <w:ind w:firstLineChars="200" w:firstLine="640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5.提起投诉的日期。</w:t>
      </w:r>
    </w:p>
    <w:p w:rsidR="001B7AF3" w:rsidRDefault="001B7AF3" w:rsidP="001B7AF3">
      <w:pPr>
        <w:overflowPunct w:val="0"/>
        <w:spacing w:line="580" w:lineRule="exact"/>
        <w:ind w:firstLineChars="200" w:firstLine="640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投诉书应当据实署名。其中，投诉人为自然人的，应当由本人签字，并提交本人身份证明。投诉人为法人或者其他组织的，应当由法定代表人或者主要负责人签字盖章并加盖公章；同时一并提交法人或者其他组织营业执照</w:t>
      </w:r>
      <w:r>
        <w:rPr>
          <w:rFonts w:ascii="仿宋_GB2312" w:eastAsia="仿宋_GB2312" w:hAnsi="宋体" w:cs="宋体" w:hint="eastAsia"/>
          <w:bCs/>
          <w:sz w:val="32"/>
          <w:szCs w:val="32"/>
        </w:rPr>
        <w:t>等身份证明文件</w:t>
      </w:r>
      <w:r>
        <w:rPr>
          <w:rFonts w:ascii="仿宋_GB2312" w:eastAsia="仿宋_GB2312" w:hAnsi="宋体" w:cs="宋体" w:hint="eastAsia"/>
          <w:sz w:val="32"/>
          <w:szCs w:val="32"/>
        </w:rPr>
        <w:t xml:space="preserve">和法定代表人或主要负责人的身份证明；无法提供证照原件的，必须提供真实有效的复印件。 </w:t>
      </w:r>
    </w:p>
    <w:p w:rsidR="004811E6" w:rsidRDefault="001B7AF3" w:rsidP="001B7AF3">
      <w:pPr>
        <w:spacing w:line="58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bookmarkStart w:id="1" w:name="OLE_LINK20"/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>投诉人</w:t>
      </w:r>
      <w:bookmarkEnd w:id="1"/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>可以委托代理人进行投诉，其授权委托书应当载明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lastRenderedPageBreak/>
        <w:t>代理人的姓名或者名称、代理事项、具体权限、期限和相关事项，并由投诉人本人、法定代表人、主要负责人签字或者盖章（法人或者其他组织还应当加盖公章）。代理人应当提交投诉人签署的授权委托书及本人身份证明。</w:t>
      </w:r>
    </w:p>
    <w:p w:rsidR="004811E6" w:rsidRDefault="001B7AF3" w:rsidP="000D40E4">
      <w:pPr>
        <w:spacing w:line="58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（三）处理时限</w:t>
      </w:r>
    </w:p>
    <w:p w:rsidR="001B7AF3" w:rsidRDefault="001B7AF3" w:rsidP="001B7AF3">
      <w:pPr>
        <w:spacing w:line="58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 w:rsidRPr="0010295F">
        <w:rPr>
          <w:rFonts w:ascii="仿宋_GB2312" w:eastAsia="仿宋_GB2312"/>
          <w:sz w:val="32"/>
          <w:szCs w:val="32"/>
        </w:rPr>
        <w:t>财政部门收到投诉书后，在5个工作日内进行审查</w:t>
      </w:r>
      <w:r w:rsidRPr="0010295F">
        <w:rPr>
          <w:rFonts w:ascii="仿宋_GB2312" w:eastAsia="仿宋_GB2312" w:hint="eastAsia"/>
          <w:sz w:val="32"/>
          <w:szCs w:val="32"/>
        </w:rPr>
        <w:t>，</w:t>
      </w:r>
      <w:r w:rsidRPr="0010295F">
        <w:rPr>
          <w:rFonts w:ascii="仿宋_GB2312" w:eastAsia="仿宋_GB2312"/>
          <w:sz w:val="32"/>
          <w:szCs w:val="32"/>
        </w:rPr>
        <w:t>30个工作日内，对投诉事项作出处理决定。</w:t>
      </w:r>
    </w:p>
    <w:p w:rsidR="001B7AF3" w:rsidRDefault="001B7AF3" w:rsidP="000D40E4">
      <w:pPr>
        <w:spacing w:line="58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（四）有关说明</w:t>
      </w:r>
    </w:p>
    <w:p w:rsidR="001B7AF3" w:rsidRDefault="001B7AF3" w:rsidP="001B7AF3">
      <w:pPr>
        <w:spacing w:line="58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 w:rsidRPr="002F09B9">
        <w:rPr>
          <w:rFonts w:ascii="仿宋_GB2312" w:eastAsia="仿宋_GB2312"/>
          <w:sz w:val="32"/>
          <w:szCs w:val="32"/>
        </w:rPr>
        <w:t>投诉人在全国范围12个月内三次以上投诉查无实据的，由财政部门列入不良行为记录名单。</w:t>
      </w:r>
    </w:p>
    <w:p w:rsidR="001B7AF3" w:rsidRPr="002F09B9" w:rsidRDefault="001B7AF3" w:rsidP="001B7AF3">
      <w:pPr>
        <w:spacing w:line="58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 w:rsidRPr="002F09B9">
        <w:rPr>
          <w:rFonts w:ascii="仿宋_GB2312" w:eastAsia="仿宋_GB2312"/>
          <w:sz w:val="32"/>
          <w:szCs w:val="32"/>
        </w:rPr>
        <w:t>投诉人有下列行为之一的，属于虚假、恶意投诉，由财政部门列入不良行为记录名单，禁止其1至3年内参加政府采购活动：</w:t>
      </w:r>
    </w:p>
    <w:p w:rsidR="001B7AF3" w:rsidRPr="002F09B9" w:rsidRDefault="001B7AF3" w:rsidP="001B7AF3">
      <w:pPr>
        <w:spacing w:line="58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</w:t>
      </w:r>
      <w:r w:rsidRPr="002F09B9">
        <w:rPr>
          <w:rFonts w:ascii="仿宋_GB2312" w:eastAsia="仿宋_GB2312"/>
          <w:sz w:val="32"/>
          <w:szCs w:val="32"/>
        </w:rPr>
        <w:t>捏造事实;</w:t>
      </w:r>
    </w:p>
    <w:p w:rsidR="001B7AF3" w:rsidRPr="002F09B9" w:rsidRDefault="001B7AF3" w:rsidP="001B7AF3">
      <w:pPr>
        <w:spacing w:line="58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</w:t>
      </w:r>
      <w:r w:rsidRPr="002F09B9">
        <w:rPr>
          <w:rFonts w:ascii="仿宋_GB2312" w:eastAsia="仿宋_GB2312"/>
          <w:sz w:val="32"/>
          <w:szCs w:val="32"/>
        </w:rPr>
        <w:t>提供虚假材料;</w:t>
      </w:r>
    </w:p>
    <w:p w:rsidR="001B7AF3" w:rsidRDefault="001B7AF3" w:rsidP="001B7AF3">
      <w:pPr>
        <w:spacing w:line="580" w:lineRule="exact"/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3.</w:t>
      </w:r>
      <w:r w:rsidRPr="002F09B9">
        <w:rPr>
          <w:rFonts w:ascii="仿宋_GB2312" w:eastAsia="仿宋_GB2312"/>
          <w:sz w:val="32"/>
          <w:szCs w:val="32"/>
        </w:rPr>
        <w:t>以非法手段取得证明材料。证据来源的合法性存在明显疑问，投诉人无法证明其取得方式合法的，视为以非法手段取得证明材料。</w:t>
      </w:r>
    </w:p>
    <w:p w:rsidR="00DB37AA" w:rsidRDefault="00DB37AA" w:rsidP="001B7AF3">
      <w:pPr>
        <w:spacing w:line="580" w:lineRule="exact"/>
        <w:ind w:firstLineChars="200" w:firstLine="640"/>
        <w:jc w:val="left"/>
        <w:rPr>
          <w:rFonts w:ascii="黑体" w:eastAsia="黑体" w:hAnsi="黑体" w:hint="eastAsia"/>
          <w:sz w:val="32"/>
          <w:szCs w:val="32"/>
        </w:rPr>
      </w:pPr>
      <w:r w:rsidRPr="00DB37AA">
        <w:rPr>
          <w:rFonts w:ascii="黑体" w:eastAsia="黑体" w:hAnsi="黑体" w:hint="eastAsia"/>
          <w:sz w:val="32"/>
          <w:szCs w:val="32"/>
        </w:rPr>
        <w:t>三、流程图</w:t>
      </w:r>
    </w:p>
    <w:p w:rsidR="00DB37AA" w:rsidRPr="00DB37AA" w:rsidRDefault="00DB37AA" w:rsidP="00DB37AA">
      <w:pPr>
        <w:spacing w:line="580" w:lineRule="exact"/>
        <w:ind w:firstLineChars="200" w:firstLine="640"/>
        <w:jc w:val="left"/>
        <w:rPr>
          <w:rFonts w:ascii="黑体" w:eastAsia="黑体" w:hAnsi="黑体"/>
          <w:sz w:val="32"/>
          <w:szCs w:val="32"/>
        </w:rPr>
      </w:pPr>
      <w:r w:rsidRPr="00DB37AA">
        <w:rPr>
          <w:rFonts w:ascii="黑体" w:eastAsia="黑体" w:hAnsi="黑体" w:hint="eastAsia"/>
          <w:sz w:val="32"/>
          <w:szCs w:val="32"/>
        </w:rPr>
        <w:t>申请</w:t>
      </w:r>
      <w:r w:rsidRPr="00DB37AA">
        <w:rPr>
          <w:rFonts w:ascii="宋体" w:eastAsia="宋体" w:hAnsi="宋体" w:cs="宋体" w:hint="eastAsia"/>
          <w:sz w:val="32"/>
          <w:szCs w:val="32"/>
        </w:rPr>
        <w:t> </w:t>
      </w:r>
      <w:r w:rsidRPr="00DB37AA">
        <w:rPr>
          <w:rFonts w:ascii="黑体" w:eastAsia="黑体" w:hAnsi="黑体" w:hint="eastAsia"/>
          <w:sz w:val="32"/>
          <w:szCs w:val="32"/>
        </w:rPr>
        <w:t>→受理</w:t>
      </w:r>
      <w:r w:rsidRPr="00DB37AA">
        <w:rPr>
          <w:rFonts w:ascii="宋体" w:eastAsia="宋体" w:hAnsi="宋体" w:cs="宋体" w:hint="eastAsia"/>
          <w:sz w:val="32"/>
          <w:szCs w:val="32"/>
        </w:rPr>
        <w:t> </w:t>
      </w:r>
      <w:r w:rsidRPr="00DB37AA">
        <w:rPr>
          <w:rFonts w:ascii="黑体" w:eastAsia="黑体" w:hAnsi="黑体" w:hint="eastAsia"/>
          <w:sz w:val="32"/>
          <w:szCs w:val="32"/>
        </w:rPr>
        <w:t>→转报</w:t>
      </w:r>
      <w:r w:rsidRPr="00DB37AA">
        <w:rPr>
          <w:rFonts w:ascii="宋体" w:eastAsia="宋体" w:hAnsi="宋体" w:cs="宋体" w:hint="eastAsia"/>
          <w:sz w:val="32"/>
          <w:szCs w:val="32"/>
        </w:rPr>
        <w:t> </w:t>
      </w:r>
      <w:r w:rsidRPr="00DB37AA">
        <w:rPr>
          <w:rFonts w:ascii="黑体" w:eastAsia="黑体" w:hAnsi="黑体" w:hint="eastAsia"/>
          <w:sz w:val="32"/>
          <w:szCs w:val="32"/>
        </w:rPr>
        <w:t>→批复</w:t>
      </w:r>
    </w:p>
    <w:sectPr w:rsidR="00DB37AA" w:rsidRPr="00DB37AA" w:rsidSect="00D57ABB">
      <w:pgSz w:w="11906" w:h="16838"/>
      <w:pgMar w:top="1985" w:right="1588" w:bottom="1701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1D94" w:rsidRDefault="00A61D94" w:rsidP="00D57ABB">
      <w:r>
        <w:separator/>
      </w:r>
    </w:p>
  </w:endnote>
  <w:endnote w:type="continuationSeparator" w:id="1">
    <w:p w:rsidR="00A61D94" w:rsidRDefault="00A61D94" w:rsidP="00D57A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1D94" w:rsidRDefault="00A61D94" w:rsidP="00D57ABB">
      <w:r>
        <w:separator/>
      </w:r>
    </w:p>
  </w:footnote>
  <w:footnote w:type="continuationSeparator" w:id="1">
    <w:p w:rsidR="00A61D94" w:rsidRDefault="00A61D94" w:rsidP="00D57AB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57ABB"/>
    <w:rsid w:val="000A3883"/>
    <w:rsid w:val="000D40E4"/>
    <w:rsid w:val="000F745B"/>
    <w:rsid w:val="0010295F"/>
    <w:rsid w:val="001B7AF3"/>
    <w:rsid w:val="002F09B9"/>
    <w:rsid w:val="00321E7C"/>
    <w:rsid w:val="00360A77"/>
    <w:rsid w:val="00412C4F"/>
    <w:rsid w:val="00464382"/>
    <w:rsid w:val="004811E6"/>
    <w:rsid w:val="004F131C"/>
    <w:rsid w:val="00511229"/>
    <w:rsid w:val="005B65E3"/>
    <w:rsid w:val="005E7388"/>
    <w:rsid w:val="006977E1"/>
    <w:rsid w:val="007463D6"/>
    <w:rsid w:val="009575FA"/>
    <w:rsid w:val="00982E63"/>
    <w:rsid w:val="009A13E0"/>
    <w:rsid w:val="009F02D7"/>
    <w:rsid w:val="00A54D56"/>
    <w:rsid w:val="00A61D94"/>
    <w:rsid w:val="00BE02F8"/>
    <w:rsid w:val="00CE4118"/>
    <w:rsid w:val="00CE6664"/>
    <w:rsid w:val="00D4318E"/>
    <w:rsid w:val="00D57ABB"/>
    <w:rsid w:val="00D62680"/>
    <w:rsid w:val="00DB37AA"/>
    <w:rsid w:val="00F75D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2E6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57AB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57AB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57AB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57AB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</TotalTime>
  <Pages>6</Pages>
  <Words>362</Words>
  <Characters>2069</Characters>
  <Application>Microsoft Office Word</Application>
  <DocSecurity>0</DocSecurity>
  <Lines>17</Lines>
  <Paragraphs>4</Paragraphs>
  <ScaleCrop>false</ScaleCrop>
  <Company>微软中国</Company>
  <LinksUpToDate>false</LinksUpToDate>
  <CharactersWithSpaces>2427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NTKO</cp:lastModifiedBy>
  <cp:revision>14</cp:revision>
  <cp:lastPrinted>2020-09-01T07:54:00Z</cp:lastPrinted>
  <dcterms:created xsi:type="dcterms:W3CDTF">2020-09-01T02:13:00Z</dcterms:created>
  <dcterms:modified xsi:type="dcterms:W3CDTF">2020-09-30T08:46:00Z</dcterms:modified>
</cp:coreProperties>
</file>