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49827" w14:textId="77777777" w:rsidR="003A7462" w:rsidRDefault="003A746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荣成市市场监督管理局</w:t>
      </w:r>
    </w:p>
    <w:p w14:paraId="1D2B6B95" w14:textId="77777777" w:rsidR="003A7462" w:rsidRDefault="003A7462" w:rsidP="003A746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关于2026年度计量单位使用情况</w:t>
      </w:r>
    </w:p>
    <w:p w14:paraId="298B0E1B" w14:textId="25CB04F4" w:rsidR="00F9386B" w:rsidRDefault="003A7462" w:rsidP="003A746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“双随机、</w:t>
      </w:r>
      <w:proofErr w:type="gramStart"/>
      <w:r>
        <w:rPr>
          <w:rFonts w:ascii="方正小标宋简体" w:eastAsia="方正小标宋简体" w:hAnsi="方正小标宋简体" w:cs="方正小标宋简体" w:hint="eastAsia"/>
          <w:sz w:val="44"/>
          <w:szCs w:val="44"/>
        </w:rPr>
        <w:t>一</w:t>
      </w:r>
      <w:proofErr w:type="gramEnd"/>
      <w:r>
        <w:rPr>
          <w:rFonts w:ascii="方正小标宋简体" w:eastAsia="方正小标宋简体" w:hAnsi="方正小标宋简体" w:cs="方正小标宋简体" w:hint="eastAsia"/>
          <w:sz w:val="44"/>
          <w:szCs w:val="44"/>
        </w:rPr>
        <w:t>公开”抽查方案</w:t>
      </w:r>
    </w:p>
    <w:p w14:paraId="64F33095" w14:textId="0063A454" w:rsidR="00F9386B" w:rsidRPr="003A7462" w:rsidRDefault="003A7462" w:rsidP="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为规范企业计量行为，根据《</w:t>
      </w:r>
      <w:r w:rsidR="00B3551A">
        <w:rPr>
          <w:rFonts w:ascii="仿宋_GB2312" w:eastAsia="仿宋_GB2312" w:hAnsi="仿宋_GB2312" w:cs="仿宋_GB2312" w:hint="eastAsia"/>
          <w:sz w:val="32"/>
          <w:szCs w:val="32"/>
        </w:rPr>
        <w:t>中华人民共和国</w:t>
      </w:r>
      <w:r>
        <w:rPr>
          <w:rFonts w:ascii="仿宋_GB2312" w:eastAsia="仿宋_GB2312" w:hAnsi="仿宋_GB2312" w:cs="仿宋_GB2312" w:hint="eastAsia"/>
          <w:sz w:val="32"/>
          <w:szCs w:val="32"/>
        </w:rPr>
        <w:t>计量法》等法律法规的规定，拟对市内综合类报纸和定量包装商品企业、集贸市场等计量使用单位情况进行抽查。为确保此次抽查工作公正公开，特制定如下工作方案：</w:t>
      </w:r>
    </w:p>
    <w:p w14:paraId="2086A2B2" w14:textId="77777777" w:rsidR="00F9386B" w:rsidRDefault="003A746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一、抽查对象</w:t>
      </w:r>
    </w:p>
    <w:p w14:paraId="1E9D460A" w14:textId="586E914A" w:rsidR="00F9386B" w:rsidRDefault="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市内综合类报纸、定量包装商品企业、集贸市场等。</w:t>
      </w:r>
    </w:p>
    <w:p w14:paraId="7B116A0A" w14:textId="77777777" w:rsidR="00F9386B" w:rsidRDefault="003A746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二、抽查事项及抽查比例</w:t>
      </w:r>
    </w:p>
    <w:p w14:paraId="3B63B099" w14:textId="77777777" w:rsidR="00F9386B" w:rsidRDefault="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计量单位使用情况定向监督抽查，抽查比例为1%。</w:t>
      </w:r>
    </w:p>
    <w:p w14:paraId="642C9822" w14:textId="77777777" w:rsidR="00F9386B" w:rsidRDefault="003A746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三、抽查时间</w:t>
      </w:r>
    </w:p>
    <w:p w14:paraId="247779F1" w14:textId="66B70792" w:rsidR="00F9386B" w:rsidRDefault="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2026年8月3日</w:t>
      </w:r>
      <w:r w:rsidR="00D608B8">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12月31日</w:t>
      </w:r>
    </w:p>
    <w:p w14:paraId="59969ECA" w14:textId="77777777" w:rsidR="00F9386B" w:rsidRDefault="003A746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四、抽查方式</w:t>
      </w:r>
      <w:bookmarkStart w:id="0" w:name="_GoBack"/>
      <w:bookmarkEnd w:id="0"/>
    </w:p>
    <w:p w14:paraId="5D85B2F7" w14:textId="24C8B6C0" w:rsidR="00F9386B" w:rsidRDefault="003A7462" w:rsidP="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通过抽查监管平台按照“双随机、</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公开”原则确定抽查对象和执法人员。</w:t>
      </w:r>
    </w:p>
    <w:p w14:paraId="666A955E" w14:textId="77777777" w:rsidR="00F9386B" w:rsidRDefault="003A746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五、检查内容</w:t>
      </w:r>
    </w:p>
    <w:p w14:paraId="31DE0F64" w14:textId="77777777" w:rsidR="00F9386B" w:rsidRDefault="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依据《计量单位使用情况“双随机、一公开”专项监督检查工作指南》等有关法律法规和规范性文件要求，对计量单位使用情况进行检查。</w:t>
      </w:r>
    </w:p>
    <w:p w14:paraId="4465B70C" w14:textId="77777777" w:rsidR="00F9386B" w:rsidRDefault="003A746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六、检查要求</w:t>
      </w:r>
    </w:p>
    <w:p w14:paraId="63BB4C0E" w14:textId="3304D0E6" w:rsidR="00F9386B" w:rsidRDefault="003A7462" w:rsidP="003A746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此次专项检查务求取得实效，整改查处必须到位，检查中要坚持边检查、边宣传、</w:t>
      </w:r>
      <w:proofErr w:type="gramStart"/>
      <w:r>
        <w:rPr>
          <w:rFonts w:ascii="仿宋_GB2312" w:eastAsia="仿宋_GB2312" w:hAnsi="仿宋_GB2312" w:cs="仿宋_GB2312" w:hint="eastAsia"/>
          <w:sz w:val="32"/>
          <w:szCs w:val="32"/>
        </w:rPr>
        <w:t>边解决</w:t>
      </w:r>
      <w:proofErr w:type="gramEnd"/>
      <w:r>
        <w:rPr>
          <w:rFonts w:ascii="仿宋_GB2312" w:eastAsia="仿宋_GB2312" w:hAnsi="仿宋_GB2312" w:cs="仿宋_GB2312" w:hint="eastAsia"/>
          <w:sz w:val="32"/>
          <w:szCs w:val="32"/>
        </w:rPr>
        <w:t>实际问题的原则，普及法定计量单</w:t>
      </w:r>
      <w:r>
        <w:rPr>
          <w:rFonts w:ascii="仿宋_GB2312" w:eastAsia="仿宋_GB2312" w:hAnsi="仿宋_GB2312" w:cs="仿宋_GB2312" w:hint="eastAsia"/>
          <w:sz w:val="32"/>
          <w:szCs w:val="32"/>
        </w:rPr>
        <w:lastRenderedPageBreak/>
        <w:t>位知识。对在检查过程中发现的使用错误的计量单位进行标识的要督促及时整改。在检查中发现重要问题，要及时进行处理并上报。</w:t>
      </w:r>
    </w:p>
    <w:p w14:paraId="28BD263F" w14:textId="77777777" w:rsidR="00F9386B" w:rsidRDefault="00F9386B">
      <w:pPr>
        <w:spacing w:line="600" w:lineRule="exact"/>
        <w:ind w:firstLineChars="200" w:firstLine="640"/>
        <w:rPr>
          <w:rFonts w:ascii="仿宋_GB2312" w:eastAsia="仿宋_GB2312" w:hAnsi="仿宋_GB2312" w:cs="仿宋_GB2312"/>
          <w:sz w:val="32"/>
          <w:szCs w:val="32"/>
        </w:rPr>
      </w:pPr>
    </w:p>
    <w:p w14:paraId="3E278F91" w14:textId="77777777" w:rsidR="00F9386B" w:rsidRDefault="00F9386B">
      <w:pPr>
        <w:spacing w:line="600" w:lineRule="exact"/>
        <w:ind w:firstLineChars="200" w:firstLine="640"/>
        <w:rPr>
          <w:rFonts w:ascii="仿宋_GB2312" w:eastAsia="仿宋_GB2312" w:hAnsi="仿宋_GB2312" w:cs="仿宋_GB2312"/>
          <w:sz w:val="32"/>
          <w:szCs w:val="32"/>
        </w:rPr>
      </w:pPr>
    </w:p>
    <w:p w14:paraId="610014A7" w14:textId="77777777" w:rsidR="00F9386B" w:rsidRDefault="003A7462">
      <w:pPr>
        <w:spacing w:line="60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荣成市市场监督管理局</w:t>
      </w:r>
    </w:p>
    <w:p w14:paraId="01B68EBB" w14:textId="77777777" w:rsidR="00F9386B" w:rsidRDefault="003A7462">
      <w:pPr>
        <w:spacing w:line="600" w:lineRule="exact"/>
        <w:ind w:firstLineChars="200"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2026年8月3日</w:t>
      </w:r>
    </w:p>
    <w:sectPr w:rsidR="00F9386B" w:rsidSect="003A7462">
      <w:pgSz w:w="11906" w:h="16838"/>
      <w:pgMar w:top="1440" w:right="1418"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86B"/>
    <w:rsid w:val="003A7462"/>
    <w:rsid w:val="00B3551A"/>
    <w:rsid w:val="00D608B8"/>
    <w:rsid w:val="00F9386B"/>
    <w:rsid w:val="02526249"/>
    <w:rsid w:val="028A124F"/>
    <w:rsid w:val="037D424B"/>
    <w:rsid w:val="050B6D23"/>
    <w:rsid w:val="05AC76CC"/>
    <w:rsid w:val="09F9539C"/>
    <w:rsid w:val="0A7B2255"/>
    <w:rsid w:val="11EC57E6"/>
    <w:rsid w:val="144813FA"/>
    <w:rsid w:val="14D0319D"/>
    <w:rsid w:val="17F673BF"/>
    <w:rsid w:val="1D0D31E0"/>
    <w:rsid w:val="23B720F8"/>
    <w:rsid w:val="265C6F87"/>
    <w:rsid w:val="296432CA"/>
    <w:rsid w:val="2A4B17EC"/>
    <w:rsid w:val="31C854D0"/>
    <w:rsid w:val="3236068C"/>
    <w:rsid w:val="38EF77E6"/>
    <w:rsid w:val="46213E58"/>
    <w:rsid w:val="47833F1C"/>
    <w:rsid w:val="48F52BF7"/>
    <w:rsid w:val="4B826655"/>
    <w:rsid w:val="51AD181E"/>
    <w:rsid w:val="562E599A"/>
    <w:rsid w:val="567F61F6"/>
    <w:rsid w:val="587753D7"/>
    <w:rsid w:val="590E6812"/>
    <w:rsid w:val="593E54A6"/>
    <w:rsid w:val="59617300"/>
    <w:rsid w:val="60972D83"/>
    <w:rsid w:val="615838CB"/>
    <w:rsid w:val="69C04704"/>
    <w:rsid w:val="727442DD"/>
    <w:rsid w:val="7F6A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76</Words>
  <Characters>435</Characters>
  <Application>Microsoft Office Word</Application>
  <DocSecurity>0</DocSecurity>
  <Lines>3</Lines>
  <Paragraphs>1</Paragraphs>
  <ScaleCrop>false</ScaleCrop>
  <Company>P R C</Company>
  <LinksUpToDate>false</LinksUpToDate>
  <CharactersWithSpaces>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4</cp:revision>
  <dcterms:created xsi:type="dcterms:W3CDTF">2025-07-24T01:35:00Z</dcterms:created>
  <dcterms:modified xsi:type="dcterms:W3CDTF">2026-08-10T11:11:00Z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eyJoZGlkIjoiNjFlODcwNzkwM2M0M2E2Mzk5NDY4MjQyNTVlZGJiOTcifQ==</vt:lpwstr>
  </property>
  <property fmtid="{D5CDD505-2E9C-101B-9397-08002B2CF9AE}" pid="4" name="ICV">
    <vt:lpwstr>FAB3B505733647778B16ACC429162D76_12</vt:lpwstr>
  </property>
</Properties>
</file>