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47F803">
      <w:pPr>
        <w:spacing w:line="600" w:lineRule="exact"/>
        <w:jc w:val="center"/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2025年</w:t>
      </w: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  <w:lang w:eastAsia="zh-CN"/>
        </w:rPr>
        <w:t>供水供电供气公用企业</w:t>
      </w:r>
    </w:p>
    <w:p w14:paraId="7D55AC31">
      <w:pPr>
        <w:spacing w:line="60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“双随机、一公开”抽查对象清单</w:t>
      </w:r>
    </w:p>
    <w:tbl>
      <w:tblPr>
        <w:tblStyle w:val="2"/>
        <w:tblW w:w="835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124"/>
      </w:tblGrid>
      <w:tr w14:paraId="190E4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AA1829">
            <w:pPr>
              <w:widowControl/>
              <w:jc w:val="center"/>
              <w:rPr>
                <w:rFonts w:ascii="仿宋_GB2312" w:hAnsi="华文仿宋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6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CA367">
            <w:pPr>
              <w:widowControl/>
              <w:jc w:val="center"/>
              <w:rPr>
                <w:rFonts w:ascii="仿宋_GB2312" w:hAnsi="华文仿宋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</w:rPr>
              <w:t>检查对象名称</w:t>
            </w:r>
          </w:p>
        </w:tc>
      </w:tr>
      <w:tr w14:paraId="2E02A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9CBB552">
            <w:pPr>
              <w:widowControl/>
              <w:jc w:val="center"/>
              <w:rPr>
                <w:rFonts w:ascii="仿宋_GB2312" w:hAnsi="华文仿宋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6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1B2C6">
            <w:pPr>
              <w:widowControl/>
              <w:jc w:val="lef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2E2E2E"/>
                <w:spacing w:val="0"/>
                <w:sz w:val="21"/>
                <w:szCs w:val="21"/>
              </w:rPr>
              <w:t>国网山东省电力公司荣成市供电公司</w:t>
            </w:r>
          </w:p>
        </w:tc>
      </w:tr>
      <w:tr w14:paraId="1C937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FE5722">
            <w:pPr>
              <w:widowControl/>
              <w:jc w:val="center"/>
              <w:rPr>
                <w:rFonts w:ascii="仿宋_GB2312" w:hAnsi="华文仿宋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6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D6B65">
            <w:pPr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2E2E2E"/>
                <w:spacing w:val="0"/>
                <w:sz w:val="21"/>
                <w:szCs w:val="21"/>
                <w:shd w:val="clear" w:fill="FFFFFF"/>
              </w:rPr>
              <w:t>荣成港华燃气有限公司</w:t>
            </w:r>
          </w:p>
        </w:tc>
      </w:tr>
      <w:tr w14:paraId="6626B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92A8D0">
            <w:pPr>
              <w:widowControl/>
              <w:jc w:val="center"/>
              <w:rPr>
                <w:rFonts w:ascii="仿宋_GB2312" w:hAnsi="华文仿宋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6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623CFB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2E2E2E"/>
                <w:spacing w:val="0"/>
                <w:sz w:val="21"/>
                <w:szCs w:val="21"/>
                <w:shd w:val="clear" w:fill="FFFFFF"/>
              </w:rPr>
              <w:t>北燃山东天然气荣成有限公司</w:t>
            </w:r>
          </w:p>
        </w:tc>
      </w:tr>
      <w:tr w14:paraId="3F677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65A179">
            <w:pPr>
              <w:widowControl/>
              <w:jc w:val="center"/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6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7EC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single" w:color="ECECEC" w:sz="6" w:space="0"/>
                <w:right w:val="none" w:color="auto" w:sz="0" w:space="0"/>
              </w:pBdr>
              <w:spacing w:line="20" w:lineRule="atLeast"/>
              <w:ind w:left="0" w:firstLine="0"/>
              <w:jc w:val="left"/>
              <w:textAlignment w:val="center"/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2E2E2E"/>
                <w:spacing w:val="0"/>
                <w:kern w:val="0"/>
                <w:sz w:val="21"/>
                <w:szCs w:val="21"/>
                <w:bdr w:val="none" w:color="auto" w:sz="0" w:space="0"/>
                <w:lang w:val="en-US" w:eastAsia="zh-CN" w:bidi="ar"/>
              </w:rPr>
              <w:t>荣成市水务集团有限公司荣成自来水分公司</w:t>
            </w:r>
          </w:p>
        </w:tc>
      </w:tr>
      <w:tr w14:paraId="547FA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D4221B">
            <w:pPr>
              <w:widowControl/>
              <w:jc w:val="center"/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华文仿宋" w:eastAsia="仿宋_GB2312" w:cs="宋体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6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875A7">
            <w:r>
              <w:rPr>
                <w:rFonts w:hint="eastAsia"/>
              </w:rPr>
              <w:t>荣成市水务集团有限公司石岛自来水分公司</w:t>
            </w:r>
          </w:p>
        </w:tc>
      </w:tr>
    </w:tbl>
    <w:p w14:paraId="0514BF0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altName w:val="hakuyoxingshu7000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F17CAC"/>
    <w:rsid w:val="00250050"/>
    <w:rsid w:val="004A0A61"/>
    <w:rsid w:val="00505B64"/>
    <w:rsid w:val="006F6C9D"/>
    <w:rsid w:val="00790C79"/>
    <w:rsid w:val="0079278C"/>
    <w:rsid w:val="007F17F4"/>
    <w:rsid w:val="009F4494"/>
    <w:rsid w:val="00BC48E6"/>
    <w:rsid w:val="00C445A8"/>
    <w:rsid w:val="00D90AEE"/>
    <w:rsid w:val="00F05A4C"/>
    <w:rsid w:val="00F15AA0"/>
    <w:rsid w:val="00F17CAC"/>
    <w:rsid w:val="00F20613"/>
    <w:rsid w:val="00F31733"/>
    <w:rsid w:val="00FA3E52"/>
    <w:rsid w:val="10DD42B5"/>
    <w:rsid w:val="2A0E172D"/>
    <w:rsid w:val="2C2D477D"/>
    <w:rsid w:val="33FB7DDF"/>
    <w:rsid w:val="3FEE710B"/>
    <w:rsid w:val="43A833B4"/>
    <w:rsid w:val="4729480B"/>
    <w:rsid w:val="513444D8"/>
    <w:rsid w:val="518D3E9E"/>
    <w:rsid w:val="5E824AD5"/>
    <w:rsid w:val="76951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uiPriority w:val="99"/>
    <w:rPr>
      <w:color w:val="0563C1"/>
      <w:u w:val="single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81</Words>
  <Characters>84</Characters>
  <Lines>1</Lines>
  <Paragraphs>1</Paragraphs>
  <TotalTime>46</TotalTime>
  <ScaleCrop>false</ScaleCrop>
  <LinksUpToDate>false</LinksUpToDate>
  <CharactersWithSpaces>84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2023-06-21T06:16:00Z</dcterms:created>
  <dc:creator>周宏伟</dc:creator>
  <cp:lastModifiedBy>鲸落</cp:lastModifiedBy>
  <dcterms:modified xsi:type="dcterms:W3CDTF">2025-06-06T01:17:45Z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eyJoZGlkIjoiZGYwMDc3ODYwNGViYTBkZjI3ZDFmZGIzNDZhYzcxNDEiLCJ1c2VySWQiOiIzMjY5NTY4NjkifQ==</vt:lpwstr>
  </property>
  <property fmtid="{D5CDD505-2E9C-101B-9397-08002B2CF9AE}" pid="3" name="KSOProductBuildVer">
    <vt:lpwstr>2052-12.1.0.21171</vt:lpwstr>
  </property>
  <property fmtid="{D5CDD505-2E9C-101B-9397-08002B2CF9AE}" pid="4" name="ICV">
    <vt:lpwstr>0BBCB0403B484FF5B6EBB3B6F009922D_12</vt:lpwstr>
  </property>
</Properties>
</file>