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eastAsia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val="en-US" w:eastAsia="zh-CN"/>
        </w:rPr>
        <w:t>寻山街道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val="en-US" w:eastAsia="zh-CN"/>
        </w:rPr>
        <w:t>寻山街道</w:t>
      </w:r>
      <w:r>
        <w:rPr>
          <w:rFonts w:hint="eastAsia" w:ascii="仿宋_GB2312"/>
        </w:rPr>
        <w:t>使用当年一般公共预算财政拨款安排的“三公”经费预算为</w:t>
      </w:r>
      <w:r>
        <w:rPr>
          <w:rFonts w:hint="eastAsia" w:ascii="仿宋_GB2312"/>
          <w:lang w:val="en-US" w:eastAsia="zh-CN"/>
        </w:rPr>
        <w:t>25</w:t>
      </w:r>
      <w:r>
        <w:rPr>
          <w:rFonts w:hint="eastAsia"/>
        </w:rPr>
        <w:t>万</w:t>
      </w:r>
      <w:r>
        <w:rPr>
          <w:rFonts w:hint="eastAsia" w:ascii="仿宋_GB2312"/>
        </w:rPr>
        <w:t>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年基本持平。其中，因公出国（境）费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年基本持平，主要是</w:t>
      </w:r>
      <w:r>
        <w:rPr>
          <w:rFonts w:hint="eastAsia" w:ascii="仿宋_GB2312"/>
          <w:lang w:val="en-US" w:eastAsia="zh-CN"/>
        </w:rPr>
        <w:t>本年度无</w:t>
      </w:r>
      <w:r>
        <w:rPr>
          <w:rFonts w:hint="eastAsia" w:ascii="仿宋_GB2312"/>
        </w:rPr>
        <w:t>因公出国</w:t>
      </w:r>
      <w:r>
        <w:rPr>
          <w:rFonts w:hint="eastAsia" w:ascii="仿宋_GB2312"/>
          <w:lang w:val="en-US" w:eastAsia="zh-CN"/>
        </w:rPr>
        <w:t>计划</w:t>
      </w:r>
      <w:r>
        <w:rPr>
          <w:rFonts w:hint="eastAsia" w:ascii="仿宋_GB2312"/>
        </w:rPr>
        <w:t>；公务用车购置及运行维护费</w:t>
      </w:r>
      <w:r>
        <w:rPr>
          <w:rFonts w:hint="eastAsia" w:ascii="仿宋_GB2312"/>
          <w:lang w:val="en-US" w:eastAsia="zh-CN"/>
        </w:rPr>
        <w:t>25</w:t>
      </w:r>
      <w:r>
        <w:rPr>
          <w:rFonts w:ascii="仿宋_GB2312"/>
        </w:rPr>
        <w:t xml:space="preserve">      </w:t>
      </w:r>
      <w:r>
        <w:rPr>
          <w:rFonts w:hint="eastAsia" w:ascii="仿宋_GB2312"/>
        </w:rPr>
        <w:t>万元（其中，公务用车购置费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ascii="仿宋_GB2312"/>
        </w:rPr>
        <w:t xml:space="preserve">    </w:t>
      </w:r>
      <w:r>
        <w:rPr>
          <w:rFonts w:hint="eastAsia" w:ascii="仿宋_GB2312"/>
          <w:lang w:val="en-US" w:eastAsia="zh-CN"/>
        </w:rPr>
        <w:t>25</w:t>
      </w:r>
      <w:r>
        <w:rPr>
          <w:rFonts w:hint="eastAsia" w:ascii="仿宋_GB2312"/>
        </w:rPr>
        <w:t>万元），与20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年基本持平，主要</w:t>
      </w:r>
      <w:bookmarkStart w:id="0" w:name="_GoBack"/>
      <w:bookmarkEnd w:id="0"/>
      <w:r>
        <w:rPr>
          <w:rFonts w:hint="eastAsia" w:ascii="仿宋_GB2312"/>
        </w:rPr>
        <w:t>是公务用车</w:t>
      </w:r>
      <w:r>
        <w:rPr>
          <w:rFonts w:hint="eastAsia" w:ascii="仿宋_GB2312"/>
          <w:lang w:val="en-US" w:eastAsia="zh-CN"/>
        </w:rPr>
        <w:t>数量不变</w:t>
      </w:r>
      <w:r>
        <w:rPr>
          <w:rFonts w:hint="eastAsia" w:ascii="仿宋_GB2312"/>
        </w:rPr>
        <w:t>运行维护</w:t>
      </w:r>
      <w:r>
        <w:rPr>
          <w:rFonts w:hint="eastAsia" w:ascii="仿宋_GB2312"/>
          <w:lang w:val="en-US" w:eastAsia="zh-CN"/>
        </w:rPr>
        <w:t>费基本持平</w:t>
      </w:r>
      <w:r>
        <w:rPr>
          <w:rFonts w:hint="eastAsia" w:ascii="仿宋_GB2312"/>
        </w:rPr>
        <w:t>；公务接待费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年基本持平，主要是</w:t>
      </w:r>
      <w:r>
        <w:rPr>
          <w:rFonts w:hint="eastAsia" w:ascii="仿宋_GB2312"/>
          <w:lang w:val="en-US" w:eastAsia="zh-CN"/>
        </w:rPr>
        <w:t>本年度无</w:t>
      </w:r>
      <w:r>
        <w:rPr>
          <w:rFonts w:hint="eastAsia" w:ascii="仿宋_GB2312"/>
        </w:rPr>
        <w:t>公务接待</w:t>
      </w:r>
      <w:r>
        <w:rPr>
          <w:rFonts w:hint="eastAsia" w:ascii="仿宋_GB2312"/>
          <w:lang w:val="en-US" w:eastAsia="zh-CN"/>
        </w:rPr>
        <w:t>计划</w:t>
      </w:r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33810103"/>
    <w:rsid w:val="59936193"/>
    <w:rsid w:val="771125C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4"/>
    <w:link w:val="3"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ScaleCrop>false</ScaleCrop>
  <LinksUpToDate>false</LinksUpToDate>
  <CharactersWithSpaces>487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86155</cp:lastModifiedBy>
  <dcterms:modified xsi:type="dcterms:W3CDTF">2021-04-15T02:08:11Z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