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after="100" w:afterAutospacing="1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hAnsi="新宋体" w:eastAsia="方正小标宋简体"/>
          <w:color w:val="000000"/>
          <w:sz w:val="44"/>
          <w:szCs w:val="44"/>
        </w:rPr>
        <w:t>2021年</w:t>
      </w:r>
      <w:r>
        <w:rPr>
          <w:rFonts w:hint="eastAsia" w:ascii="方正小标宋简体" w:eastAsia="方正小标宋简体"/>
          <w:sz w:val="44"/>
          <w:szCs w:val="44"/>
        </w:rPr>
        <w:t>技术先进型服务企业申报推荐汇总表</w:t>
      </w:r>
    </w:p>
    <w:p>
      <w:pPr>
        <w:spacing w:after="100" w:afterAutospacing="1"/>
        <w:rPr>
          <w:rFonts w:ascii="仿宋_GB2312" w:hAnsi="仿宋" w:eastAsia="仿宋_GB2312"/>
          <w:sz w:val="24"/>
        </w:rPr>
      </w:pPr>
      <w:r>
        <w:rPr>
          <w:rFonts w:hint="eastAsia" w:ascii="宋体" w:hAnsi="仿宋"/>
          <w:sz w:val="24"/>
        </w:rPr>
        <w:t xml:space="preserve">    </w:t>
      </w:r>
      <w:r>
        <w:rPr>
          <w:rFonts w:hint="eastAsia" w:ascii="仿宋_GB2312" w:hAnsi="仿宋" w:eastAsia="仿宋_GB2312"/>
          <w:sz w:val="24"/>
        </w:rPr>
        <w:t xml:space="preserve"> 所在市：市科技局（盖章）                市商务局（盖章）                     市财政局（盖章）</w:t>
      </w:r>
    </w:p>
    <w:p>
      <w:pPr>
        <w:spacing w:after="100" w:afterAutospacing="1"/>
        <w:rPr>
          <w:rFonts w:ascii="仿宋_GB2312" w:hAnsi="新宋体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sz w:val="24"/>
        </w:rPr>
        <w:t xml:space="preserve">             市税务局（盖章）                市发展改革委（盖章）</w:t>
      </w:r>
    </w:p>
    <w:tbl>
      <w:tblPr>
        <w:tblStyle w:val="2"/>
        <w:tblW w:w="132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440"/>
        <w:gridCol w:w="900"/>
        <w:gridCol w:w="1080"/>
        <w:gridCol w:w="1080"/>
        <w:gridCol w:w="1929"/>
        <w:gridCol w:w="2859"/>
        <w:gridCol w:w="1663"/>
        <w:gridCol w:w="919"/>
        <w:gridCol w:w="6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720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序号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企业名称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注册成立时间</w:t>
            </w: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szCs w:val="21"/>
              </w:rPr>
              <w:t>统一社会信用代码</w:t>
            </w: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技术先进型服务业务类别</w:t>
            </w:r>
          </w:p>
        </w:tc>
        <w:tc>
          <w:tcPr>
            <w:tcW w:w="1929" w:type="dxa"/>
            <w:vAlign w:val="center"/>
          </w:tcPr>
          <w:p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2020年度大专以上学历员工占比职工总数的比例%</w:t>
            </w:r>
          </w:p>
        </w:tc>
        <w:tc>
          <w:tcPr>
            <w:tcW w:w="2859" w:type="dxa"/>
            <w:vAlign w:val="center"/>
          </w:tcPr>
          <w:p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2020年度从事《技术先进型服务业务认定范围（试行）》中的技术先进型服务业务取得的收入占企业当年总收入的</w:t>
            </w:r>
            <w:r>
              <w:rPr>
                <w:rFonts w:eastAsia="仿宋_GB2312"/>
                <w:color w:val="000000"/>
                <w:szCs w:val="21"/>
              </w:rPr>
              <w:t>比例%</w:t>
            </w:r>
          </w:p>
        </w:tc>
        <w:tc>
          <w:tcPr>
            <w:tcW w:w="1663" w:type="dxa"/>
            <w:vAlign w:val="center"/>
          </w:tcPr>
          <w:p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2020年度从事离岸服务外包业务取得的收入占企业当年总收入的</w:t>
            </w:r>
            <w:r>
              <w:rPr>
                <w:rFonts w:eastAsia="仿宋_GB2312"/>
                <w:color w:val="000000"/>
                <w:szCs w:val="21"/>
              </w:rPr>
              <w:t>比例%</w:t>
            </w:r>
          </w:p>
        </w:tc>
        <w:tc>
          <w:tcPr>
            <w:tcW w:w="919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2020年度总收入（万元）</w:t>
            </w:r>
          </w:p>
        </w:tc>
        <w:tc>
          <w:tcPr>
            <w:tcW w:w="643" w:type="dxa"/>
            <w:vAlign w:val="center"/>
          </w:tcPr>
          <w:p>
            <w:pPr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2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92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285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663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Cs w:val="21"/>
              </w:rPr>
            </w:pPr>
          </w:p>
        </w:tc>
        <w:tc>
          <w:tcPr>
            <w:tcW w:w="91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643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2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92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285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663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Cs w:val="21"/>
              </w:rPr>
            </w:pPr>
          </w:p>
        </w:tc>
        <w:tc>
          <w:tcPr>
            <w:tcW w:w="91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643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2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92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285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663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Cs w:val="21"/>
              </w:rPr>
            </w:pPr>
          </w:p>
        </w:tc>
        <w:tc>
          <w:tcPr>
            <w:tcW w:w="91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643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2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92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285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663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Cs w:val="21"/>
              </w:rPr>
            </w:pPr>
          </w:p>
        </w:tc>
        <w:tc>
          <w:tcPr>
            <w:tcW w:w="919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643" w:type="dxa"/>
          </w:tcPr>
          <w:p>
            <w:pPr>
              <w:jc w:val="center"/>
              <w:rPr>
                <w:rFonts w:eastAsia="仿宋_GB2312"/>
                <w:b/>
                <w:bCs/>
                <w:color w:val="000000"/>
                <w:sz w:val="28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8D406A"/>
    <w:rsid w:val="098D406A"/>
    <w:rsid w:val="45116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2021-10-11T01:42:00Z</dcterms:created>
  <dc:creator>CH</dc:creator>
  <cp:lastModifiedBy>CH</cp:lastModifiedBy>
  <dcterms:modified xsi:type="dcterms:W3CDTF">2021-10-11T01:42:46Z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