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国网荣成市供电公司关于对长期未发电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客户进行销户的公示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尊敬的电力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客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户：</w:t>
      </w:r>
    </w:p>
    <w:p>
      <w:pPr>
        <w:ind w:firstLine="640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根据鲁发改能源【2023】1029号文《关于推进分布式光伏高质量发展的通知》，第一条第五项强化运行管理“分布式光伏连续六个月未发电且现场发电设备已拆除的，由电网企业告知业主或向社会公示后，进行销户处理。”为规范分布式光伏项目运行管理，国网荣成市供电公司梳理出连续6个月以上未发电且现场发电设备已经拆除客户清单，共计4户（名单见附件）。根据以上条款，将予以公告销户。</w:t>
      </w:r>
    </w:p>
    <w:p>
      <w:pPr>
        <w:ind w:firstLine="640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公告期限：2025年3月21日-2025年4月21日。如有异议，请于公告之日起7日内到辖区供电所营业厅办理相关手续，逾期未提交申请的则视为同意销户。</w:t>
      </w:r>
    </w:p>
    <w:p>
      <w:pPr>
        <w:ind w:left="0" w:leftChars="0"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特此公告！</w:t>
      </w:r>
    </w:p>
    <w:p>
      <w:pPr>
        <w:ind w:left="0" w:leftChars="0"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ind w:left="0" w:leftChars="0" w:firstLine="640" w:firstLineChars="200"/>
        <w:jc w:val="right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br w:type="textWrapping"/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国网荣成市供电公司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br w:type="textWrapping"/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202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5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年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3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月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21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日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br w:type="page"/>
      </w:r>
    </w:p>
    <w:p>
      <w:pPr>
        <w:jc w:val="left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/>
          <w:bCs/>
          <w:sz w:val="32"/>
          <w:szCs w:val="32"/>
          <w:lang w:val="en-US" w:eastAsia="zh-CN"/>
        </w:rPr>
        <w:t>附件：客户名单</w:t>
      </w:r>
    </w:p>
    <w:tbl>
      <w:tblPr>
        <w:tblStyle w:val="3"/>
        <w:tblW w:w="876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5"/>
        <w:gridCol w:w="1656"/>
        <w:gridCol w:w="1785"/>
        <w:gridCol w:w="461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供电单位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发电户编号</w:t>
            </w:r>
          </w:p>
        </w:tc>
        <w:tc>
          <w:tcPr>
            <w:tcW w:w="4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发电户名称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崖头供电中心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3700832644641</w:t>
            </w:r>
          </w:p>
        </w:tc>
        <w:tc>
          <w:tcPr>
            <w:tcW w:w="4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荣成渔都食品有限公司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崖头供电中心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3750003181412</w:t>
            </w:r>
          </w:p>
        </w:tc>
        <w:tc>
          <w:tcPr>
            <w:tcW w:w="4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于华丽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大疃供电所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3700905241078</w:t>
            </w:r>
          </w:p>
        </w:tc>
        <w:tc>
          <w:tcPr>
            <w:tcW w:w="4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张天强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6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夏庄供电所</w:t>
            </w:r>
          </w:p>
        </w:tc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3700895680080</w:t>
            </w:r>
          </w:p>
        </w:tc>
        <w:tc>
          <w:tcPr>
            <w:tcW w:w="4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姜玉通</w:t>
            </w:r>
          </w:p>
        </w:tc>
      </w:tr>
    </w:tbl>
    <w:p>
      <w:pPr>
        <w:ind w:left="0" w:leftChars="0" w:firstLine="640" w:firstLineChars="200"/>
        <w:jc w:val="left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4015C7"/>
    <w:rsid w:val="019C00ED"/>
    <w:rsid w:val="023F718D"/>
    <w:rsid w:val="02B42230"/>
    <w:rsid w:val="03D66E90"/>
    <w:rsid w:val="09B13061"/>
    <w:rsid w:val="0C0948F4"/>
    <w:rsid w:val="0F7E230B"/>
    <w:rsid w:val="134537F2"/>
    <w:rsid w:val="15BF79E3"/>
    <w:rsid w:val="161345D1"/>
    <w:rsid w:val="16EE2A53"/>
    <w:rsid w:val="1B9F5150"/>
    <w:rsid w:val="24440860"/>
    <w:rsid w:val="25300614"/>
    <w:rsid w:val="28A272E0"/>
    <w:rsid w:val="2A0B7307"/>
    <w:rsid w:val="2C2C59E2"/>
    <w:rsid w:val="2D2D1AF4"/>
    <w:rsid w:val="2D2F1EA6"/>
    <w:rsid w:val="2E6B6ADA"/>
    <w:rsid w:val="30577EE2"/>
    <w:rsid w:val="309B04E4"/>
    <w:rsid w:val="32663219"/>
    <w:rsid w:val="343B0E95"/>
    <w:rsid w:val="3874015C"/>
    <w:rsid w:val="3A73497B"/>
    <w:rsid w:val="40DE5369"/>
    <w:rsid w:val="45031CDB"/>
    <w:rsid w:val="47227C55"/>
    <w:rsid w:val="475B3FE3"/>
    <w:rsid w:val="480D5BDD"/>
    <w:rsid w:val="4BFF3E50"/>
    <w:rsid w:val="4D924A6A"/>
    <w:rsid w:val="4E391593"/>
    <w:rsid w:val="52AE2923"/>
    <w:rsid w:val="55691127"/>
    <w:rsid w:val="586C116E"/>
    <w:rsid w:val="5A6F6BFB"/>
    <w:rsid w:val="5C3C2C72"/>
    <w:rsid w:val="5CB41FF7"/>
    <w:rsid w:val="5CDF2D63"/>
    <w:rsid w:val="65C876AA"/>
    <w:rsid w:val="67CF6F0A"/>
    <w:rsid w:val="69561D8F"/>
    <w:rsid w:val="69EB3FA8"/>
    <w:rsid w:val="6B4F11F6"/>
    <w:rsid w:val="6C4015C7"/>
    <w:rsid w:val="6C4A10E8"/>
    <w:rsid w:val="6D5B7104"/>
    <w:rsid w:val="74782E88"/>
    <w:rsid w:val="79464335"/>
    <w:rsid w:val="7A482D84"/>
    <w:rsid w:val="7C671546"/>
    <w:rsid w:val="7E4E5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2025-03-14T01:38:00Z</dcterms:created>
  <dc:creator>周伟伟</dc:creator>
  <cp:lastModifiedBy>Administrator</cp:lastModifiedBy>
  <cp:lastPrinted>2025-03-19T09:19:00Z</cp:lastPrinted>
  <dcterms:modified xsi:type="dcterms:W3CDTF">2025-03-25T09:43:46Z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  <property fmtid="{D5CDD505-2E9C-101B-9397-08002B2CF9AE}" pid="3" name="ICV">
    <vt:lpwstr>C73440EFB30F4776AAAB69564FB4A552</vt:lpwstr>
  </property>
</Properties>
</file>