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关于《荣成市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虎山镇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国土空间规划(2021-2035年)》征求意见结果的公布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《荣成市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虎山镇</w:t>
      </w:r>
      <w:r>
        <w:rPr>
          <w:rFonts w:hint="eastAsia" w:ascii="仿宋_GB2312" w:hAnsi="仿宋_GB2312" w:eastAsia="仿宋_GB2312" w:cs="仿宋_GB2312"/>
          <w:sz w:val="32"/>
          <w:szCs w:val="32"/>
        </w:rPr>
        <w:t>国土空间规划(2021-2035年)》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公示</w:t>
      </w:r>
      <w:r>
        <w:rPr>
          <w:rFonts w:hint="eastAsia" w:ascii="仿宋_GB2312" w:hAnsi="仿宋_GB2312" w:eastAsia="仿宋_GB2312" w:cs="仿宋_GB2312"/>
          <w:sz w:val="32"/>
          <w:szCs w:val="32"/>
        </w:rPr>
        <w:t>版自202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25</w:t>
      </w:r>
      <w:r>
        <w:rPr>
          <w:rFonts w:hint="eastAsia" w:ascii="仿宋_GB2312" w:hAnsi="仿宋_GB2312" w:eastAsia="仿宋_GB2312" w:cs="仿宋_GB2312"/>
          <w:sz w:val="32"/>
          <w:szCs w:val="32"/>
        </w:rPr>
        <w:t>日起在荣成市政府门户网站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、荣成虎山公众号</w:t>
      </w:r>
      <w:r>
        <w:rPr>
          <w:rFonts w:hint="eastAsia" w:ascii="仿宋_GB2312" w:hAnsi="仿宋_GB2312" w:eastAsia="仿宋_GB2312" w:cs="仿宋_GB2312"/>
          <w:sz w:val="32"/>
          <w:szCs w:val="32"/>
        </w:rPr>
        <w:t>进行公示，公开征求意见，截止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24</w:t>
      </w:r>
      <w:r>
        <w:rPr>
          <w:rFonts w:hint="eastAsia" w:ascii="仿宋_GB2312" w:hAnsi="仿宋_GB2312" w:eastAsia="仿宋_GB2312" w:cs="仿宋_GB2312"/>
          <w:sz w:val="32"/>
          <w:szCs w:val="32"/>
        </w:rPr>
        <w:t>日，公示期满30天，未收到意见反馈。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荣成市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虎山镇人民政府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6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C27800"/>
    <w:rsid w:val="6EC27800"/>
    <w:rsid w:val="7CFC1E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2024-06-04T06:29:00Z</dcterms:created>
  <dc:creator>凌霄</dc:creator>
  <cp:lastModifiedBy>凌霄</cp:lastModifiedBy>
  <dcterms:modified xsi:type="dcterms:W3CDTF">2024-06-04T06:40:32Z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