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fontTable.xml" ContentType="application/vnd.openxmlformats-officedocument.wordprocessingml.fontTable+xml"/>
  <Override PartName="/word/glossary/settings.xml" ContentType="application/vnd.openxmlformats-officedocument.wordprocessingml.settings+xml"/>
  <Override PartName="/word/glossary/styles.xml" ContentType="application/vnd.openxmlformats-officedocument.wordprocessingml.styl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FBD675A">
      <w:pPr>
        <w:spacing w:line="560" w:lineRule="exact"/>
        <w:jc w:val="center"/>
        <w:rPr>
          <w:rFonts w:ascii="方正小标宋简体" w:eastAsia="方正小标宋简体"/>
          <w:sz w:val="36"/>
          <w:szCs w:val="36"/>
        </w:rPr>
      </w:pPr>
      <w:r>
        <w:rPr>
          <w:rFonts w:hint="eastAsia" w:ascii="方正小标宋简体" w:eastAsia="方正小标宋简体"/>
          <w:sz w:val="36"/>
          <w:szCs w:val="36"/>
          <w:lang w:eastAsia="zh-CN"/>
        </w:rPr>
        <w:t>202</w:t>
      </w:r>
      <w:r>
        <w:rPr>
          <w:rFonts w:hint="eastAsia" w:ascii="方正小标宋简体" w:eastAsia="方正小标宋简体"/>
          <w:sz w:val="36"/>
          <w:szCs w:val="36"/>
          <w:lang w:val="en-US" w:eastAsia="zh-CN"/>
        </w:rPr>
        <w:t>5</w:t>
      </w:r>
      <w:r>
        <w:rPr>
          <w:rFonts w:hint="eastAsia" w:ascii="方正小标宋简体" w:eastAsia="方正小标宋简体"/>
          <w:sz w:val="36"/>
          <w:szCs w:val="36"/>
          <w:lang w:eastAsia="zh-CN"/>
        </w:rPr>
        <w:t>年</w:t>
      </w:r>
      <w:r>
        <w:rPr>
          <w:rFonts w:hint="eastAsia" w:ascii="方正小标宋简体" w:eastAsia="方正小标宋简体"/>
          <w:sz w:val="36"/>
          <w:szCs w:val="36"/>
        </w:rPr>
        <w:t>荣成市教育和体育局</w:t>
      </w:r>
    </w:p>
    <w:p w14:paraId="6AB61612">
      <w:pPr>
        <w:spacing w:line="560" w:lineRule="exact"/>
        <w:jc w:val="center"/>
        <w:rPr>
          <w:rFonts w:hint="eastAsia" w:ascii="方正小标宋简体" w:eastAsia="方正小标宋简体"/>
          <w:sz w:val="36"/>
          <w:szCs w:val="36"/>
          <w:lang w:eastAsia="zh-CN"/>
        </w:rPr>
      </w:pPr>
      <w:r>
        <w:rPr>
          <w:rFonts w:hint="eastAsia" w:ascii="方正小标宋简体" w:eastAsia="方正小标宋简体"/>
          <w:sz w:val="36"/>
          <w:szCs w:val="36"/>
          <w:lang w:val="en-US" w:eastAsia="zh-CN"/>
        </w:rPr>
        <w:t>公开招聘教师（第二批）</w:t>
      </w:r>
      <w:bookmarkStart w:id="0" w:name="_GoBack"/>
      <w:bookmarkEnd w:id="0"/>
      <w:r>
        <w:rPr>
          <w:rFonts w:hint="eastAsia" w:ascii="方正小标宋简体" w:eastAsia="方正小标宋简体"/>
          <w:sz w:val="36"/>
          <w:szCs w:val="36"/>
        </w:rPr>
        <w:t>报名</w:t>
      </w:r>
      <w:r>
        <w:rPr>
          <w:rFonts w:hint="eastAsia" w:ascii="方正小标宋简体" w:eastAsia="方正小标宋简体"/>
          <w:sz w:val="36"/>
          <w:szCs w:val="36"/>
          <w:lang w:val="en-US" w:eastAsia="zh-CN"/>
        </w:rPr>
        <w:t>登记</w:t>
      </w:r>
      <w:r>
        <w:rPr>
          <w:rFonts w:hint="eastAsia" w:ascii="方正小标宋简体" w:eastAsia="方正小标宋简体"/>
          <w:sz w:val="36"/>
          <w:szCs w:val="36"/>
        </w:rPr>
        <w:t>表</w:t>
      </w:r>
      <w:r>
        <w:rPr>
          <w:rFonts w:hint="eastAsia" w:ascii="方正小标宋简体" w:eastAsia="方正小标宋简体"/>
          <w:sz w:val="36"/>
          <w:szCs w:val="36"/>
          <w:lang w:eastAsia="zh-CN"/>
        </w:rPr>
        <w:t>（</w:t>
      </w:r>
      <w:r>
        <w:rPr>
          <w:rFonts w:hint="eastAsia" w:ascii="方正小标宋简体" w:eastAsia="方正小标宋简体"/>
          <w:sz w:val="36"/>
          <w:szCs w:val="36"/>
          <w:lang w:val="en-US" w:eastAsia="zh-CN"/>
        </w:rPr>
        <w:t>模板</w:t>
      </w:r>
      <w:r>
        <w:rPr>
          <w:rFonts w:hint="eastAsia" w:ascii="方正小标宋简体" w:eastAsia="方正小标宋简体"/>
          <w:sz w:val="36"/>
          <w:szCs w:val="36"/>
          <w:lang w:eastAsia="zh-CN"/>
        </w:rPr>
        <w:t>）</w:t>
      </w:r>
    </w:p>
    <w:tbl>
      <w:tblPr>
        <w:tblStyle w:val="6"/>
        <w:tblpPr w:leftFromText="180" w:rightFromText="180" w:vertAnchor="text" w:horzAnchor="page" w:tblpX="1377" w:tblpY="724"/>
        <w:tblOverlap w:val="never"/>
        <w:tblW w:w="9746" w:type="dxa"/>
        <w:tblInd w:w="0" w:type="dxa"/>
        <w:tblBorders>
          <w:top w:val="single" w:color="auto" w:sz="8" w:space="0"/>
          <w:left w:val="single" w:color="auto" w:sz="8" w:space="0"/>
          <w:bottom w:val="single" w:color="auto" w:sz="8" w:space="0"/>
          <w:right w:val="single" w:color="auto" w:sz="8" w:space="0"/>
          <w:insideH w:val="single" w:color="auto" w:sz="8" w:space="0"/>
          <w:insideV w:val="single" w:color="auto" w:sz="8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835"/>
        <w:gridCol w:w="1150"/>
        <w:gridCol w:w="228"/>
        <w:gridCol w:w="510"/>
        <w:gridCol w:w="792"/>
        <w:gridCol w:w="410"/>
        <w:gridCol w:w="850"/>
        <w:gridCol w:w="654"/>
        <w:gridCol w:w="1323"/>
        <w:gridCol w:w="1994"/>
      </w:tblGrid>
      <w:tr w14:paraId="78EA44AC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20" w:hRule="atLeast"/>
        </w:trPr>
        <w:tc>
          <w:tcPr>
            <w:tcW w:w="1835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 w14:paraId="76FE7790">
            <w:pPr>
              <w:spacing w:line="300" w:lineRule="exact"/>
              <w:jc w:val="center"/>
              <w:rPr>
                <w:rFonts w:ascii="仿宋_GB2312" w:hAnsi="宋体" w:eastAsia="仿宋_GB2312"/>
                <w:sz w:val="24"/>
              </w:rPr>
            </w:pPr>
            <w:r>
              <w:rPr>
                <w:rFonts w:hint="eastAsia" w:ascii="仿宋_GB2312" w:hAnsi="宋体" w:eastAsia="仿宋_GB2312"/>
              </w:rPr>
              <w:t>姓名</w:t>
            </w:r>
          </w:p>
        </w:tc>
        <w:tc>
          <w:tcPr>
            <w:tcW w:w="1888" w:type="dxa"/>
            <w:gridSpan w:val="3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vAlign w:val="center"/>
          </w:tcPr>
          <w:p w14:paraId="611D766D">
            <w:pPr>
              <w:spacing w:line="360" w:lineRule="exact"/>
              <w:jc w:val="center"/>
              <w:rPr>
                <w:rFonts w:hint="eastAsia" w:ascii="仿宋_GB2312" w:hAnsi="宋体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宋体" w:eastAsia="仿宋_GB2312"/>
                <w:color w:val="0000FF"/>
                <w:szCs w:val="21"/>
                <w:lang w:val="en-US" w:eastAsia="zh-CN"/>
              </w:rPr>
              <w:t>张三</w:t>
            </w:r>
          </w:p>
        </w:tc>
        <w:tc>
          <w:tcPr>
            <w:tcW w:w="2052" w:type="dxa"/>
            <w:gridSpan w:val="3"/>
            <w:tcBorders>
              <w:top w:val="single" w:color="auto" w:sz="8" w:space="0"/>
              <w:left w:val="single" w:color="auto" w:sz="4" w:space="0"/>
              <w:bottom w:val="single" w:color="auto" w:sz="8" w:space="0"/>
              <w:right w:val="single" w:color="auto" w:sz="4" w:space="0"/>
            </w:tcBorders>
            <w:vAlign w:val="center"/>
          </w:tcPr>
          <w:p w14:paraId="6604E387">
            <w:pPr>
              <w:spacing w:line="360" w:lineRule="exact"/>
              <w:jc w:val="center"/>
              <w:rPr>
                <w:rFonts w:ascii="仿宋_GB2312" w:hAnsi="宋体" w:eastAsia="仿宋_GB2312"/>
                <w:szCs w:val="21"/>
              </w:rPr>
            </w:pPr>
            <w:r>
              <w:rPr>
                <w:rFonts w:hint="eastAsia" w:ascii="仿宋_GB2312" w:hAnsi="宋体" w:eastAsia="仿宋_GB2312"/>
                <w:szCs w:val="21"/>
              </w:rPr>
              <w:t>报考岗位</w:t>
            </w:r>
          </w:p>
        </w:tc>
        <w:tc>
          <w:tcPr>
            <w:tcW w:w="1977" w:type="dxa"/>
            <w:gridSpan w:val="2"/>
            <w:tcBorders>
              <w:top w:val="single" w:color="auto" w:sz="8" w:space="0"/>
              <w:left w:val="single" w:color="auto" w:sz="4" w:space="0"/>
              <w:bottom w:val="single" w:color="auto" w:sz="8" w:space="0"/>
              <w:right w:val="single" w:color="auto" w:sz="4" w:space="0"/>
            </w:tcBorders>
            <w:vAlign w:val="center"/>
          </w:tcPr>
          <w:p w14:paraId="4BD4420D">
            <w:pPr>
              <w:spacing w:line="360" w:lineRule="exact"/>
              <w:jc w:val="center"/>
              <w:rPr>
                <w:rFonts w:hint="default" w:ascii="仿宋_GB2312" w:hAnsi="宋体" w:eastAsia="仿宋_GB2312"/>
                <w:szCs w:val="21"/>
                <w:lang w:val="en-US" w:eastAsia="zh-CN"/>
              </w:rPr>
            </w:pPr>
          </w:p>
        </w:tc>
        <w:tc>
          <w:tcPr>
            <w:tcW w:w="1994" w:type="dxa"/>
            <w:vMerge w:val="restart"/>
            <w:tcBorders>
              <w:top w:val="single" w:color="auto" w:sz="8" w:space="0"/>
              <w:left w:val="single" w:color="auto" w:sz="4" w:space="0"/>
              <w:right w:val="single" w:color="auto" w:sz="8" w:space="0"/>
            </w:tcBorders>
            <w:vAlign w:val="center"/>
          </w:tcPr>
          <w:p w14:paraId="2FAA42BF">
            <w:pPr>
              <w:spacing w:line="300" w:lineRule="exact"/>
              <w:ind w:firstLine="71"/>
              <w:jc w:val="center"/>
              <w:rPr>
                <w:rFonts w:ascii="仿宋_GB2312" w:hAnsi="宋体" w:eastAsia="仿宋_GB2312"/>
              </w:rPr>
            </w:pPr>
            <w:r>
              <w:rPr>
                <w:rFonts w:hint="eastAsia" w:ascii="仿宋_GB2312" w:hAnsi="宋体" w:eastAsia="仿宋_GB2312"/>
              </w:rPr>
              <w:t>照</w:t>
            </w:r>
          </w:p>
          <w:p w14:paraId="77A94288">
            <w:pPr>
              <w:spacing w:line="300" w:lineRule="exact"/>
              <w:ind w:firstLine="71"/>
              <w:jc w:val="center"/>
              <w:rPr>
                <w:rFonts w:ascii="仿宋_GB2312" w:hAnsi="宋体" w:eastAsia="仿宋_GB2312"/>
              </w:rPr>
            </w:pPr>
          </w:p>
          <w:p w14:paraId="00BED205">
            <w:pPr>
              <w:spacing w:line="300" w:lineRule="exact"/>
              <w:jc w:val="center"/>
              <w:rPr>
                <w:rFonts w:ascii="仿宋_GB2312" w:hAnsi="宋体" w:eastAsia="仿宋_GB2312"/>
                <w:szCs w:val="21"/>
              </w:rPr>
            </w:pPr>
            <w:r>
              <w:rPr>
                <w:rFonts w:hint="eastAsia" w:ascii="仿宋_GB2312" w:hAnsi="宋体" w:eastAsia="仿宋_GB2312"/>
              </w:rPr>
              <w:t>片</w:t>
            </w:r>
          </w:p>
        </w:tc>
      </w:tr>
      <w:tr w14:paraId="58AE56EA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45" w:hRule="atLeast"/>
        </w:trPr>
        <w:tc>
          <w:tcPr>
            <w:tcW w:w="1835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 w14:paraId="44A14E19">
            <w:pPr>
              <w:spacing w:line="300" w:lineRule="exact"/>
              <w:jc w:val="center"/>
              <w:rPr>
                <w:rFonts w:ascii="仿宋_GB2312" w:hAnsi="宋体" w:eastAsia="仿宋_GB2312"/>
              </w:rPr>
            </w:pPr>
            <w:r>
              <w:rPr>
                <w:rFonts w:hint="eastAsia" w:ascii="仿宋_GB2312" w:hAnsi="宋体" w:eastAsia="仿宋_GB2312"/>
              </w:rPr>
              <w:t>性别</w:t>
            </w:r>
          </w:p>
        </w:tc>
        <w:sdt>
          <w:sdtPr>
            <w:rPr>
              <w:rFonts w:ascii="仿宋_GB2312" w:hAnsi="宋体" w:eastAsia="仿宋_GB2312" w:cs="Arial"/>
              <w:kern w:val="2"/>
              <w:sz w:val="21"/>
              <w:szCs w:val="22"/>
              <w:lang w:val="en-US" w:eastAsia="zh-CN" w:bidi="ar-SA"/>
            </w:rPr>
            <w:id w:val="147475640"/>
            <w:placeholder>
              <w:docPart w:val="{0a21fcc7-a709-4665-a5ba-3f8476e5e2b5}"/>
            </w:placeholder>
            <w:showingPlcHdr/>
            <w:dropDownList>
              <w:listItem w:displayText="选择一项。" w:value="选择一项。"/>
              <w:listItem w:displayText="男" w:value="男"/>
              <w:listItem w:displayText="女" w:value="女"/>
            </w:dropDownList>
          </w:sdtPr>
          <w:sdtEndPr>
            <w:rPr>
              <w:rFonts w:ascii="仿宋_GB2312" w:hAnsi="宋体" w:eastAsia="仿宋_GB2312" w:cs="Arial"/>
              <w:kern w:val="2"/>
              <w:sz w:val="21"/>
              <w:szCs w:val="22"/>
              <w:lang w:val="en-US" w:eastAsia="zh-CN" w:bidi="ar-SA"/>
            </w:rPr>
          </w:sdtEndPr>
          <w:sdtContent>
            <w:tc>
              <w:tcPr>
                <w:tcW w:w="1888" w:type="dxa"/>
                <w:gridSpan w:val="3"/>
                <w:tcBorders>
                  <w:top w:val="single" w:color="auto" w:sz="8" w:space="0"/>
                  <w:left w:val="single" w:color="auto" w:sz="8" w:space="0"/>
                  <w:bottom w:val="single" w:color="auto" w:sz="8" w:space="0"/>
                  <w:right w:val="single" w:color="auto" w:sz="4" w:space="0"/>
                </w:tcBorders>
                <w:vAlign w:val="center"/>
              </w:tcPr>
              <w:p w14:paraId="66198CE0">
                <w:pPr>
                  <w:spacing w:line="360" w:lineRule="exact"/>
                  <w:jc w:val="center"/>
                  <w:rPr>
                    <w:rFonts w:ascii="仿宋_GB2312" w:hAnsi="宋体" w:eastAsia="仿宋_GB2312"/>
                  </w:rPr>
                </w:pPr>
                <w:r>
                  <w:rPr>
                    <w:rFonts w:ascii="仿宋_GB2312" w:hAnsi="宋体" w:eastAsia="仿宋_GB2312" w:cs="Arial"/>
                    <w:kern w:val="2"/>
                    <w:sz w:val="21"/>
                    <w:szCs w:val="22"/>
                    <w:lang w:val="en-US" w:eastAsia="zh-CN" w:bidi="ar-SA"/>
                  </w:rPr>
                  <w:t>选择一项。</w:t>
                </w:r>
              </w:p>
            </w:tc>
          </w:sdtContent>
        </w:sdt>
        <w:tc>
          <w:tcPr>
            <w:tcW w:w="2052" w:type="dxa"/>
            <w:gridSpan w:val="3"/>
            <w:tcBorders>
              <w:top w:val="single" w:color="auto" w:sz="8" w:space="0"/>
              <w:left w:val="single" w:color="auto" w:sz="4" w:space="0"/>
              <w:bottom w:val="single" w:color="auto" w:sz="8" w:space="0"/>
              <w:right w:val="single" w:color="auto" w:sz="4" w:space="0"/>
            </w:tcBorders>
            <w:vAlign w:val="center"/>
          </w:tcPr>
          <w:p w14:paraId="520D48B4">
            <w:pPr>
              <w:spacing w:line="360" w:lineRule="exact"/>
              <w:jc w:val="center"/>
              <w:rPr>
                <w:rFonts w:ascii="仿宋_GB2312" w:hAnsi="宋体" w:eastAsia="仿宋_GB2312"/>
              </w:rPr>
            </w:pPr>
            <w:r>
              <w:rPr>
                <w:rFonts w:hint="eastAsia" w:ascii="仿宋_GB2312" w:hAnsi="宋体" w:eastAsia="仿宋_GB2312"/>
              </w:rPr>
              <w:t>民族</w:t>
            </w:r>
          </w:p>
        </w:tc>
        <w:tc>
          <w:tcPr>
            <w:tcW w:w="1977" w:type="dxa"/>
            <w:gridSpan w:val="2"/>
            <w:tcBorders>
              <w:top w:val="single" w:color="auto" w:sz="8" w:space="0"/>
              <w:left w:val="single" w:color="auto" w:sz="4" w:space="0"/>
              <w:bottom w:val="single" w:color="auto" w:sz="8" w:space="0"/>
              <w:right w:val="single" w:color="auto" w:sz="4" w:space="0"/>
            </w:tcBorders>
            <w:vAlign w:val="center"/>
          </w:tcPr>
          <w:p w14:paraId="252E2A3D">
            <w:pPr>
              <w:spacing w:line="300" w:lineRule="exact"/>
              <w:jc w:val="center"/>
              <w:rPr>
                <w:rFonts w:hint="eastAsia" w:ascii="仿宋_GB2312" w:hAnsi="宋体" w:eastAsia="仿宋_GB2312"/>
                <w:lang w:val="en-US" w:eastAsia="zh-CN"/>
              </w:rPr>
            </w:pPr>
            <w:r>
              <w:rPr>
                <w:rFonts w:hint="eastAsia" w:ascii="仿宋_GB2312" w:hAnsi="宋体" w:eastAsia="仿宋_GB2312"/>
                <w:color w:val="0000FF"/>
                <w:szCs w:val="21"/>
                <w:lang w:val="en-US" w:eastAsia="zh-CN"/>
              </w:rPr>
              <w:t>汉族</w:t>
            </w:r>
          </w:p>
        </w:tc>
        <w:tc>
          <w:tcPr>
            <w:tcW w:w="1994" w:type="dxa"/>
            <w:vMerge w:val="continue"/>
            <w:tcBorders>
              <w:left w:val="single" w:color="auto" w:sz="4" w:space="0"/>
              <w:right w:val="single" w:color="auto" w:sz="8" w:space="0"/>
            </w:tcBorders>
            <w:vAlign w:val="center"/>
          </w:tcPr>
          <w:p w14:paraId="527673EF">
            <w:pPr>
              <w:spacing w:line="300" w:lineRule="exact"/>
              <w:jc w:val="center"/>
              <w:rPr>
                <w:rFonts w:ascii="仿宋_GB2312" w:hAnsi="宋体" w:eastAsia="仿宋_GB2312"/>
                <w:kern w:val="0"/>
              </w:rPr>
            </w:pPr>
          </w:p>
        </w:tc>
      </w:tr>
      <w:tr w14:paraId="3A2FD7BD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79" w:hRule="exact"/>
        </w:trPr>
        <w:tc>
          <w:tcPr>
            <w:tcW w:w="1835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 w14:paraId="2F56E799">
            <w:pPr>
              <w:spacing w:line="300" w:lineRule="exact"/>
              <w:jc w:val="center"/>
              <w:rPr>
                <w:rFonts w:ascii="仿宋_GB2312" w:hAnsi="宋体" w:eastAsia="仿宋_GB2312"/>
              </w:rPr>
            </w:pPr>
            <w:r>
              <w:rPr>
                <w:rFonts w:hint="eastAsia" w:ascii="仿宋_GB2312" w:hAnsi="宋体" w:eastAsia="仿宋_GB2312"/>
              </w:rPr>
              <w:t>出生日期</w:t>
            </w:r>
          </w:p>
        </w:tc>
        <w:tc>
          <w:tcPr>
            <w:tcW w:w="1888" w:type="dxa"/>
            <w:gridSpan w:val="3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vAlign w:val="center"/>
          </w:tcPr>
          <w:p w14:paraId="0014A87C">
            <w:pPr>
              <w:spacing w:line="360" w:lineRule="exact"/>
              <w:jc w:val="center"/>
              <w:rPr>
                <w:rFonts w:hint="default" w:ascii="仿宋_GB2312" w:hAnsi="宋体" w:eastAsia="仿宋_GB2312"/>
                <w:lang w:val="en-US" w:eastAsia="zh-CN"/>
              </w:rPr>
            </w:pPr>
            <w:r>
              <w:rPr>
                <w:rFonts w:hint="eastAsia" w:ascii="仿宋_GB2312" w:hAnsi="宋体" w:eastAsia="仿宋_GB2312"/>
                <w:color w:val="0000FF"/>
                <w:szCs w:val="21"/>
                <w:lang w:val="en-US" w:eastAsia="zh-CN"/>
              </w:rPr>
              <w:t>1998.09</w:t>
            </w:r>
          </w:p>
        </w:tc>
        <w:tc>
          <w:tcPr>
            <w:tcW w:w="1202" w:type="dxa"/>
            <w:gridSpan w:val="2"/>
            <w:tcBorders>
              <w:top w:val="single" w:color="auto" w:sz="8" w:space="0"/>
              <w:left w:val="single" w:color="auto" w:sz="4" w:space="0"/>
              <w:bottom w:val="single" w:color="auto" w:sz="8" w:space="0"/>
              <w:right w:val="single" w:color="auto" w:sz="4" w:space="0"/>
            </w:tcBorders>
            <w:vAlign w:val="center"/>
          </w:tcPr>
          <w:p w14:paraId="09BADF13">
            <w:pPr>
              <w:spacing w:line="360" w:lineRule="exact"/>
              <w:rPr>
                <w:rFonts w:ascii="仿宋_GB2312" w:hAnsi="宋体" w:eastAsia="仿宋_GB2312"/>
              </w:rPr>
            </w:pPr>
            <w:r>
              <w:rPr>
                <w:rFonts w:hint="eastAsia" w:ascii="仿宋_GB2312" w:hAnsi="宋体" w:eastAsia="仿宋_GB2312"/>
              </w:rPr>
              <w:t>政治</w:t>
            </w:r>
            <w:r>
              <w:rPr>
                <w:rFonts w:ascii="仿宋_GB2312" w:hAnsi="宋体" w:eastAsia="仿宋_GB2312"/>
              </w:rPr>
              <w:t>面貌</w:t>
            </w:r>
          </w:p>
        </w:tc>
        <w:tc>
          <w:tcPr>
            <w:tcW w:w="2827" w:type="dxa"/>
            <w:gridSpan w:val="3"/>
            <w:tcBorders>
              <w:top w:val="single" w:color="auto" w:sz="8" w:space="0"/>
              <w:left w:val="single" w:color="auto" w:sz="4" w:space="0"/>
              <w:bottom w:val="single" w:color="auto" w:sz="8" w:space="0"/>
              <w:right w:val="single" w:color="auto" w:sz="4" w:space="0"/>
            </w:tcBorders>
            <w:vAlign w:val="center"/>
          </w:tcPr>
          <w:p w14:paraId="1AE9D082">
            <w:pPr>
              <w:spacing w:line="300" w:lineRule="exact"/>
              <w:jc w:val="center"/>
              <w:rPr>
                <w:rFonts w:hint="eastAsia" w:ascii="仿宋_GB2312" w:hAnsi="宋体" w:eastAsia="仿宋_GB2312"/>
                <w:lang w:val="en-US" w:eastAsia="zh-CN"/>
              </w:rPr>
            </w:pPr>
            <w:r>
              <w:rPr>
                <w:rFonts w:hint="eastAsia" w:ascii="仿宋_GB2312" w:hAnsi="宋体" w:eastAsia="仿宋_GB2312"/>
                <w:color w:val="0000FF"/>
                <w:lang w:val="en-US" w:eastAsia="zh-CN"/>
              </w:rPr>
              <w:t>群众</w:t>
            </w:r>
          </w:p>
        </w:tc>
        <w:tc>
          <w:tcPr>
            <w:tcW w:w="1994" w:type="dxa"/>
            <w:vMerge w:val="continue"/>
            <w:tcBorders>
              <w:left w:val="single" w:color="auto" w:sz="4" w:space="0"/>
              <w:right w:val="single" w:color="auto" w:sz="8" w:space="0"/>
            </w:tcBorders>
            <w:vAlign w:val="center"/>
          </w:tcPr>
          <w:p w14:paraId="4C2983A3">
            <w:pPr>
              <w:jc w:val="left"/>
              <w:rPr>
                <w:rFonts w:ascii="仿宋_GB2312" w:hAnsi="宋体" w:eastAsia="仿宋_GB2312"/>
                <w:kern w:val="0"/>
              </w:rPr>
            </w:pPr>
          </w:p>
        </w:tc>
      </w:tr>
      <w:tr w14:paraId="2F58D62E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55" w:hRule="exact"/>
        </w:trPr>
        <w:tc>
          <w:tcPr>
            <w:tcW w:w="1835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 w14:paraId="6EF8DC52">
            <w:pPr>
              <w:spacing w:line="300" w:lineRule="exact"/>
              <w:jc w:val="center"/>
              <w:rPr>
                <w:rFonts w:ascii="仿宋_GB2312" w:hAnsi="宋体" w:eastAsia="仿宋_GB2312"/>
              </w:rPr>
            </w:pPr>
            <w:r>
              <w:rPr>
                <w:rFonts w:hint="eastAsia" w:ascii="仿宋_GB2312" w:hAnsi="宋体" w:eastAsia="仿宋_GB2312"/>
              </w:rPr>
              <w:t>第一学历及学位</w:t>
            </w:r>
          </w:p>
        </w:tc>
        <w:tc>
          <w:tcPr>
            <w:tcW w:w="1378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 w14:paraId="4C367863">
            <w:pPr>
              <w:spacing w:line="360" w:lineRule="exact"/>
              <w:jc w:val="center"/>
              <w:rPr>
                <w:rFonts w:hint="default" w:ascii="仿宋_GB2312" w:hAnsi="宋体" w:eastAsia="仿宋_GB2312"/>
                <w:color w:val="0000FF"/>
                <w:lang w:val="en-US" w:eastAsia="zh-CN"/>
              </w:rPr>
            </w:pPr>
            <w:r>
              <w:rPr>
                <w:rFonts w:hint="eastAsia" w:ascii="仿宋_GB2312" w:hAnsi="宋体" w:eastAsia="仿宋_GB2312"/>
                <w:color w:val="0000FF"/>
                <w:lang w:val="en-US" w:eastAsia="zh-CN"/>
              </w:rPr>
              <w:t>大学</w:t>
            </w:r>
          </w:p>
        </w:tc>
        <w:tc>
          <w:tcPr>
            <w:tcW w:w="1712" w:type="dxa"/>
            <w:gridSpan w:val="3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vAlign w:val="center"/>
          </w:tcPr>
          <w:p w14:paraId="50A6135C">
            <w:pPr>
              <w:spacing w:line="360" w:lineRule="exact"/>
              <w:jc w:val="center"/>
              <w:rPr>
                <w:rFonts w:ascii="仿宋_GB2312" w:hAnsi="宋体" w:eastAsia="仿宋_GB2312"/>
              </w:rPr>
            </w:pPr>
            <w:r>
              <w:rPr>
                <w:rFonts w:hint="eastAsia" w:ascii="仿宋_GB2312" w:hAnsi="宋体" w:eastAsia="仿宋_GB2312"/>
              </w:rPr>
              <w:t>毕业院校、专业及</w:t>
            </w:r>
            <w:r>
              <w:rPr>
                <w:rFonts w:hint="eastAsia" w:ascii="仿宋_GB2312" w:hAnsi="宋体" w:eastAsia="仿宋_GB2312"/>
                <w:lang w:val="en-US" w:eastAsia="zh-CN"/>
              </w:rPr>
              <w:t>起止</w:t>
            </w:r>
            <w:r>
              <w:rPr>
                <w:rFonts w:hint="eastAsia" w:ascii="仿宋_GB2312" w:hAnsi="宋体" w:eastAsia="仿宋_GB2312"/>
              </w:rPr>
              <w:t>时间</w:t>
            </w:r>
          </w:p>
        </w:tc>
        <w:tc>
          <w:tcPr>
            <w:tcW w:w="2827" w:type="dxa"/>
            <w:gridSpan w:val="3"/>
            <w:tcBorders>
              <w:top w:val="single" w:color="auto" w:sz="8" w:space="0"/>
              <w:left w:val="single" w:color="auto" w:sz="4" w:space="0"/>
              <w:bottom w:val="single" w:color="auto" w:sz="8" w:space="0"/>
              <w:right w:val="single" w:color="auto" w:sz="4" w:space="0"/>
            </w:tcBorders>
            <w:vAlign w:val="center"/>
          </w:tcPr>
          <w:p w14:paraId="412D6227">
            <w:pPr>
              <w:spacing w:line="360" w:lineRule="exact"/>
              <w:jc w:val="center"/>
              <w:rPr>
                <w:rFonts w:ascii="仿宋_GB2312" w:hAnsi="宋体" w:eastAsia="仿宋_GB2312"/>
              </w:rPr>
            </w:pPr>
          </w:p>
        </w:tc>
        <w:tc>
          <w:tcPr>
            <w:tcW w:w="1994" w:type="dxa"/>
            <w:vMerge w:val="continue"/>
            <w:tcBorders>
              <w:left w:val="single" w:color="auto" w:sz="4" w:space="0"/>
              <w:right w:val="single" w:color="auto" w:sz="8" w:space="0"/>
            </w:tcBorders>
            <w:vAlign w:val="center"/>
          </w:tcPr>
          <w:p w14:paraId="61EFEF93">
            <w:pPr>
              <w:jc w:val="left"/>
              <w:rPr>
                <w:rFonts w:ascii="仿宋_GB2312" w:hAnsi="宋体" w:eastAsia="仿宋_GB2312"/>
                <w:kern w:val="0"/>
              </w:rPr>
            </w:pPr>
          </w:p>
        </w:tc>
      </w:tr>
      <w:tr w14:paraId="23B4A3D4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</w:trPr>
        <w:tc>
          <w:tcPr>
            <w:tcW w:w="1835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 w14:paraId="1A136807">
            <w:pPr>
              <w:spacing w:line="300" w:lineRule="exact"/>
              <w:jc w:val="center"/>
              <w:rPr>
                <w:rFonts w:ascii="仿宋_GB2312" w:hAnsi="宋体" w:eastAsia="仿宋_GB2312"/>
              </w:rPr>
            </w:pPr>
            <w:r>
              <w:rPr>
                <w:rFonts w:hint="eastAsia" w:ascii="仿宋_GB2312" w:hAnsi="宋体" w:eastAsia="仿宋_GB2312"/>
              </w:rPr>
              <w:t>最高学历及学位</w:t>
            </w:r>
          </w:p>
        </w:tc>
        <w:tc>
          <w:tcPr>
            <w:tcW w:w="1378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 w14:paraId="593D9892">
            <w:pPr>
              <w:spacing w:line="360" w:lineRule="exact"/>
              <w:jc w:val="center"/>
              <w:rPr>
                <w:rFonts w:hint="default" w:ascii="仿宋_GB2312" w:hAnsi="宋体" w:eastAsia="仿宋_GB2312"/>
                <w:color w:val="0000FF"/>
                <w:lang w:val="en-US" w:eastAsia="zh-CN"/>
              </w:rPr>
            </w:pPr>
            <w:r>
              <w:rPr>
                <w:rFonts w:hint="eastAsia" w:ascii="仿宋_GB2312" w:hAnsi="宋体" w:eastAsia="仿宋_GB2312"/>
                <w:color w:val="0000FF"/>
                <w:lang w:val="en-US" w:eastAsia="zh-CN"/>
              </w:rPr>
              <w:t>研究生</w:t>
            </w:r>
          </w:p>
        </w:tc>
        <w:tc>
          <w:tcPr>
            <w:tcW w:w="1712" w:type="dxa"/>
            <w:gridSpan w:val="3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vAlign w:val="center"/>
          </w:tcPr>
          <w:p w14:paraId="74F0AFBA">
            <w:pPr>
              <w:spacing w:line="360" w:lineRule="exact"/>
              <w:jc w:val="center"/>
              <w:rPr>
                <w:rFonts w:ascii="仿宋_GB2312" w:hAnsi="宋体" w:eastAsia="仿宋_GB2312"/>
              </w:rPr>
            </w:pPr>
            <w:r>
              <w:rPr>
                <w:rFonts w:hint="eastAsia" w:ascii="仿宋_GB2312" w:hAnsi="宋体" w:eastAsia="仿宋_GB2312"/>
              </w:rPr>
              <w:t>毕业院校、专业及</w:t>
            </w:r>
            <w:r>
              <w:rPr>
                <w:rFonts w:hint="eastAsia" w:ascii="仿宋_GB2312" w:hAnsi="宋体" w:eastAsia="仿宋_GB2312"/>
                <w:lang w:val="en-US" w:eastAsia="zh-CN"/>
              </w:rPr>
              <w:t>起止</w:t>
            </w:r>
            <w:r>
              <w:rPr>
                <w:rFonts w:hint="eastAsia" w:ascii="仿宋_GB2312" w:hAnsi="宋体" w:eastAsia="仿宋_GB2312"/>
              </w:rPr>
              <w:t>时间</w:t>
            </w:r>
          </w:p>
        </w:tc>
        <w:tc>
          <w:tcPr>
            <w:tcW w:w="2827" w:type="dxa"/>
            <w:gridSpan w:val="3"/>
            <w:tcBorders>
              <w:top w:val="single" w:color="auto" w:sz="8" w:space="0"/>
              <w:left w:val="single" w:color="auto" w:sz="4" w:space="0"/>
              <w:bottom w:val="single" w:color="auto" w:sz="8" w:space="0"/>
              <w:right w:val="single" w:color="auto" w:sz="4" w:space="0"/>
            </w:tcBorders>
            <w:vAlign w:val="center"/>
          </w:tcPr>
          <w:p w14:paraId="7E995E1A">
            <w:pPr>
              <w:spacing w:line="360" w:lineRule="exact"/>
              <w:jc w:val="center"/>
              <w:rPr>
                <w:rFonts w:ascii="仿宋_GB2312" w:hAnsi="宋体" w:eastAsia="仿宋_GB2312"/>
              </w:rPr>
            </w:pPr>
          </w:p>
        </w:tc>
        <w:tc>
          <w:tcPr>
            <w:tcW w:w="1994" w:type="dxa"/>
            <w:vMerge w:val="continue"/>
            <w:tcBorders>
              <w:left w:val="single" w:color="auto" w:sz="4" w:space="0"/>
              <w:bottom w:val="single" w:color="auto" w:sz="8" w:space="0"/>
              <w:right w:val="single" w:color="auto" w:sz="8" w:space="0"/>
            </w:tcBorders>
            <w:vAlign w:val="center"/>
          </w:tcPr>
          <w:p w14:paraId="78FB9D30">
            <w:pPr>
              <w:jc w:val="left"/>
              <w:rPr>
                <w:rFonts w:ascii="仿宋_GB2312" w:hAnsi="宋体" w:eastAsia="仿宋_GB2312"/>
                <w:kern w:val="0"/>
              </w:rPr>
            </w:pPr>
          </w:p>
        </w:tc>
      </w:tr>
      <w:tr w14:paraId="3FBE3B24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5" w:hRule="atLeast"/>
        </w:trPr>
        <w:tc>
          <w:tcPr>
            <w:tcW w:w="1835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 w14:paraId="26F756A0">
            <w:pPr>
              <w:spacing w:line="300" w:lineRule="exact"/>
              <w:jc w:val="center"/>
              <w:rPr>
                <w:rFonts w:ascii="仿宋_GB2312" w:hAnsi="宋体" w:eastAsia="仿宋_GB2312"/>
                <w:spacing w:val="-10"/>
                <w:szCs w:val="21"/>
              </w:rPr>
            </w:pPr>
            <w:r>
              <w:rPr>
                <w:rFonts w:hint="eastAsia" w:ascii="仿宋_GB2312" w:hAnsi="宋体" w:eastAsia="仿宋_GB2312"/>
                <w:spacing w:val="-10"/>
                <w:szCs w:val="21"/>
              </w:rPr>
              <w:t>教师资格证类别</w:t>
            </w:r>
          </w:p>
        </w:tc>
        <w:sdt>
          <w:sdtPr>
            <w:rPr>
              <w:rFonts w:ascii="仿宋_GB2312" w:hAnsi="宋体" w:eastAsia="仿宋_GB2312" w:cs="Arial"/>
              <w:kern w:val="2"/>
              <w:sz w:val="21"/>
              <w:szCs w:val="22"/>
              <w:lang w:val="en-US" w:eastAsia="zh-CN" w:bidi="ar-SA"/>
            </w:rPr>
            <w:id w:val="147476897"/>
            <w:placeholder>
              <w:docPart w:val="{a49ee072-8f96-4787-aa39-51100e0f78ac}"/>
            </w:placeholder>
            <w:dropDownList>
              <w:listItem w:displayText="选择一项。" w:value="选择一项。"/>
              <w:listItem w:displayText="高级中学教师资格证" w:value="高级中学教师资格证"/>
              <w:listItem w:displayText="初级中学教师资格证" w:value="初级中学教师资格证"/>
              <w:listItem w:displayText="小学教师资格证" w:value="小学教师资格证"/>
              <w:listItem w:displayText="幼儿园教师资格证" w:value="幼儿园教师资格证"/>
            </w:dropDownList>
          </w:sdtPr>
          <w:sdtEndPr>
            <w:rPr>
              <w:rFonts w:ascii="仿宋_GB2312" w:hAnsi="宋体" w:eastAsia="仿宋_GB2312" w:cs="Arial"/>
              <w:kern w:val="2"/>
              <w:sz w:val="21"/>
              <w:szCs w:val="22"/>
              <w:lang w:val="en-US" w:eastAsia="zh-CN" w:bidi="ar-SA"/>
            </w:rPr>
          </w:sdtEndPr>
          <w:sdtContent>
            <w:tc>
              <w:tcPr>
                <w:tcW w:w="1378" w:type="dxa"/>
                <w:gridSpan w:val="2"/>
                <w:tcBorders>
                  <w:top w:val="single" w:color="auto" w:sz="8" w:space="0"/>
                  <w:left w:val="single" w:color="auto" w:sz="8" w:space="0"/>
                  <w:bottom w:val="single" w:color="auto" w:sz="8" w:space="0"/>
                  <w:right w:val="single" w:color="auto" w:sz="8" w:space="0"/>
                </w:tcBorders>
                <w:vAlign w:val="center"/>
              </w:tcPr>
              <w:p w14:paraId="142B86B6">
                <w:pPr>
                  <w:spacing w:line="360" w:lineRule="exact"/>
                  <w:jc w:val="center"/>
                  <w:rPr>
                    <w:rFonts w:ascii="仿宋_GB2312" w:hAnsi="宋体" w:eastAsia="仿宋_GB2312"/>
                  </w:rPr>
                </w:pPr>
                <w:r>
                  <w:rPr>
                    <w:rFonts w:ascii="仿宋_GB2312" w:hAnsi="宋体" w:eastAsia="仿宋_GB2312" w:cs="Arial"/>
                    <w:kern w:val="2"/>
                    <w:sz w:val="21"/>
                    <w:szCs w:val="22"/>
                    <w:lang w:val="en-US" w:eastAsia="zh-CN" w:bidi="ar-SA"/>
                  </w:rPr>
                  <w:t>选择一项。</w:t>
                </w:r>
              </w:p>
            </w:tc>
          </w:sdtContent>
        </w:sdt>
        <w:tc>
          <w:tcPr>
            <w:tcW w:w="1712" w:type="dxa"/>
            <w:gridSpan w:val="3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 w14:paraId="2DCE31E2">
            <w:pPr>
              <w:spacing w:line="280" w:lineRule="exact"/>
              <w:rPr>
                <w:rFonts w:ascii="仿宋_GB2312" w:hAnsi="宋体" w:eastAsia="仿宋_GB2312"/>
              </w:rPr>
            </w:pPr>
            <w:r>
              <w:rPr>
                <w:rFonts w:hint="eastAsia" w:ascii="仿宋_GB2312" w:hAnsi="宋体" w:eastAsia="仿宋_GB2312"/>
              </w:rPr>
              <w:t>教师资格证学科</w:t>
            </w:r>
          </w:p>
        </w:tc>
        <w:tc>
          <w:tcPr>
            <w:tcW w:w="85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 w14:paraId="0077D9E0">
            <w:pPr>
              <w:spacing w:line="360" w:lineRule="exact"/>
              <w:jc w:val="center"/>
              <w:rPr>
                <w:rFonts w:ascii="仿宋_GB2312" w:hAnsi="宋体" w:eastAsia="仿宋_GB2312"/>
              </w:rPr>
            </w:pPr>
          </w:p>
        </w:tc>
        <w:tc>
          <w:tcPr>
            <w:tcW w:w="654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 w14:paraId="51B91E92">
            <w:pPr>
              <w:spacing w:line="320" w:lineRule="exact"/>
              <w:jc w:val="center"/>
              <w:rPr>
                <w:rFonts w:ascii="仿宋_GB2312" w:hAnsi="宋体" w:eastAsia="仿宋_GB2312"/>
              </w:rPr>
            </w:pPr>
            <w:r>
              <w:rPr>
                <w:rFonts w:hint="eastAsia" w:ascii="仿宋_GB2312" w:hAnsi="宋体" w:eastAsia="仿宋_GB2312"/>
              </w:rPr>
              <w:t>编号</w:t>
            </w:r>
          </w:p>
        </w:tc>
        <w:tc>
          <w:tcPr>
            <w:tcW w:w="3317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 w14:paraId="685D41F0">
            <w:pPr>
              <w:spacing w:line="300" w:lineRule="exact"/>
              <w:jc w:val="left"/>
              <w:rPr>
                <w:rFonts w:ascii="仿宋_GB2312" w:hAnsi="宋体" w:eastAsia="仿宋_GB2312"/>
                <w:kern w:val="0"/>
              </w:rPr>
            </w:pPr>
          </w:p>
        </w:tc>
      </w:tr>
      <w:tr w14:paraId="03670F80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1835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 w14:paraId="1D631978">
            <w:pPr>
              <w:spacing w:line="300" w:lineRule="exact"/>
              <w:jc w:val="center"/>
              <w:rPr>
                <w:rFonts w:ascii="仿宋_GB2312" w:hAnsi="宋体" w:eastAsia="仿宋_GB2312"/>
              </w:rPr>
            </w:pPr>
            <w:r>
              <w:rPr>
                <w:rFonts w:hint="eastAsia" w:ascii="仿宋_GB2312" w:hAnsi="宋体" w:eastAsia="仿宋_GB2312"/>
              </w:rPr>
              <w:t>家庭住址</w:t>
            </w:r>
          </w:p>
        </w:tc>
        <w:tc>
          <w:tcPr>
            <w:tcW w:w="3090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 w14:paraId="509B017F">
            <w:pPr>
              <w:spacing w:line="360" w:lineRule="exact"/>
              <w:jc w:val="center"/>
              <w:rPr>
                <w:rFonts w:ascii="仿宋_GB2312" w:hAnsi="宋体" w:eastAsia="仿宋_GB2312"/>
              </w:rPr>
            </w:pPr>
          </w:p>
        </w:tc>
        <w:tc>
          <w:tcPr>
            <w:tcW w:w="1504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vAlign w:val="center"/>
          </w:tcPr>
          <w:p w14:paraId="41B6D72D">
            <w:pPr>
              <w:spacing w:line="360" w:lineRule="exact"/>
              <w:jc w:val="center"/>
              <w:rPr>
                <w:rFonts w:ascii="仿宋_GB2312" w:hAnsi="宋体" w:eastAsia="仿宋_GB2312"/>
              </w:rPr>
            </w:pPr>
            <w:r>
              <w:rPr>
                <w:rFonts w:hint="eastAsia" w:ascii="仿宋_GB2312" w:hAnsi="宋体" w:eastAsia="仿宋_GB2312"/>
              </w:rPr>
              <w:t>籍贯</w:t>
            </w:r>
          </w:p>
        </w:tc>
        <w:tc>
          <w:tcPr>
            <w:tcW w:w="3317" w:type="dxa"/>
            <w:gridSpan w:val="2"/>
            <w:tcBorders>
              <w:top w:val="single" w:color="auto" w:sz="8" w:space="0"/>
              <w:left w:val="single" w:color="auto" w:sz="4" w:space="0"/>
              <w:bottom w:val="single" w:color="auto" w:sz="8" w:space="0"/>
              <w:right w:val="single" w:color="auto" w:sz="8" w:space="0"/>
            </w:tcBorders>
            <w:vAlign w:val="center"/>
          </w:tcPr>
          <w:p w14:paraId="7545BC97">
            <w:pPr>
              <w:spacing w:line="300" w:lineRule="exact"/>
              <w:jc w:val="center"/>
              <w:rPr>
                <w:rFonts w:ascii="仿宋_GB2312" w:hAnsi="宋体" w:eastAsia="仿宋_GB2312"/>
              </w:rPr>
            </w:pPr>
          </w:p>
        </w:tc>
      </w:tr>
      <w:tr w14:paraId="31568F20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1835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 w14:paraId="734523A3">
            <w:pPr>
              <w:spacing w:line="300" w:lineRule="exact"/>
              <w:jc w:val="center"/>
              <w:rPr>
                <w:rFonts w:ascii="仿宋_GB2312" w:hAnsi="宋体" w:eastAsia="仿宋_GB2312"/>
              </w:rPr>
            </w:pPr>
            <w:r>
              <w:rPr>
                <w:rFonts w:hint="eastAsia" w:ascii="仿宋_GB2312" w:hAnsi="宋体" w:eastAsia="仿宋_GB2312"/>
              </w:rPr>
              <w:t>联系方式</w:t>
            </w:r>
          </w:p>
        </w:tc>
        <w:tc>
          <w:tcPr>
            <w:tcW w:w="3090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vAlign w:val="center"/>
          </w:tcPr>
          <w:p w14:paraId="220C021A">
            <w:pPr>
              <w:spacing w:line="360" w:lineRule="exact"/>
              <w:jc w:val="center"/>
              <w:rPr>
                <w:rFonts w:ascii="仿宋_GB2312" w:hAnsi="宋体" w:eastAsia="仿宋_GB2312"/>
              </w:rPr>
            </w:pPr>
          </w:p>
        </w:tc>
        <w:tc>
          <w:tcPr>
            <w:tcW w:w="1504" w:type="dxa"/>
            <w:gridSpan w:val="2"/>
            <w:tcBorders>
              <w:top w:val="single" w:color="auto" w:sz="8" w:space="0"/>
              <w:left w:val="single" w:color="auto" w:sz="4" w:space="0"/>
              <w:bottom w:val="single" w:color="auto" w:sz="8" w:space="0"/>
              <w:right w:val="single" w:color="auto" w:sz="4" w:space="0"/>
            </w:tcBorders>
            <w:vAlign w:val="center"/>
          </w:tcPr>
          <w:p w14:paraId="56A016CE">
            <w:pPr>
              <w:spacing w:line="300" w:lineRule="exact"/>
              <w:jc w:val="center"/>
              <w:rPr>
                <w:rFonts w:ascii="仿宋_GB2312" w:hAnsi="宋体" w:eastAsia="仿宋_GB2312"/>
                <w:spacing w:val="-12"/>
                <w:szCs w:val="21"/>
              </w:rPr>
            </w:pPr>
            <w:r>
              <w:rPr>
                <w:rFonts w:hint="eastAsia" w:ascii="仿宋_GB2312" w:hAnsi="宋体" w:eastAsia="仿宋_GB2312"/>
                <w:spacing w:val="-16"/>
                <w:szCs w:val="21"/>
              </w:rPr>
              <w:t xml:space="preserve">身份证号码 </w:t>
            </w:r>
          </w:p>
        </w:tc>
        <w:tc>
          <w:tcPr>
            <w:tcW w:w="3317" w:type="dxa"/>
            <w:gridSpan w:val="2"/>
            <w:tcBorders>
              <w:top w:val="single" w:color="auto" w:sz="8" w:space="0"/>
              <w:left w:val="single" w:color="auto" w:sz="4" w:space="0"/>
              <w:bottom w:val="single" w:color="auto" w:sz="8" w:space="0"/>
              <w:right w:val="single" w:color="auto" w:sz="8" w:space="0"/>
            </w:tcBorders>
            <w:vAlign w:val="center"/>
          </w:tcPr>
          <w:p w14:paraId="2FF85A6E">
            <w:pPr>
              <w:spacing w:line="300" w:lineRule="exact"/>
              <w:jc w:val="center"/>
              <w:rPr>
                <w:rFonts w:ascii="仿宋_GB2312" w:hAnsi="宋体" w:eastAsia="仿宋_GB2312"/>
              </w:rPr>
            </w:pPr>
          </w:p>
        </w:tc>
      </w:tr>
      <w:tr w14:paraId="6C848B9F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48" w:hRule="atLeast"/>
        </w:trPr>
        <w:tc>
          <w:tcPr>
            <w:tcW w:w="1835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 w14:paraId="6B16E34E">
            <w:pPr>
              <w:bidi w:val="0"/>
            </w:pPr>
            <w:r>
              <w:rPr>
                <w:rFonts w:hint="eastAsia"/>
              </w:rPr>
              <w:t>学习及工作简历</w:t>
            </w:r>
          </w:p>
        </w:tc>
        <w:tc>
          <w:tcPr>
            <w:tcW w:w="7911" w:type="dxa"/>
            <w:gridSpan w:val="9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 w14:paraId="3954FCA9">
            <w:pPr>
              <w:bidi w:val="0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2015.09-2018.06  XX高中学习；</w:t>
            </w:r>
          </w:p>
          <w:p w14:paraId="4F54D71F">
            <w:pPr>
              <w:bidi w:val="0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2018.09-2022.06  XX大学XX专业学习（注明学习形式：全日制/函授/自考）；</w:t>
            </w:r>
          </w:p>
          <w:p w14:paraId="0B0187A2">
            <w:pPr>
              <w:bidi w:val="0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2022.06-2024.10  待业。</w:t>
            </w:r>
          </w:p>
        </w:tc>
      </w:tr>
      <w:tr w14:paraId="4A6FC92D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exact"/>
        </w:trPr>
        <w:tc>
          <w:tcPr>
            <w:tcW w:w="1835" w:type="dxa"/>
            <w:vMerge w:val="restart"/>
            <w:tcBorders>
              <w:top w:val="single" w:color="auto" w:sz="8" w:space="0"/>
              <w:left w:val="single" w:color="auto" w:sz="8" w:space="0"/>
              <w:right w:val="single" w:color="auto" w:sz="8" w:space="0"/>
            </w:tcBorders>
            <w:vAlign w:val="center"/>
          </w:tcPr>
          <w:p w14:paraId="14A50379">
            <w:pPr>
              <w:spacing w:line="300" w:lineRule="exact"/>
              <w:jc w:val="center"/>
              <w:rPr>
                <w:rFonts w:ascii="仿宋_GB2312" w:hAnsi="宋体" w:eastAsia="仿宋_GB2312"/>
                <w:szCs w:val="21"/>
              </w:rPr>
            </w:pPr>
            <w:r>
              <w:rPr>
                <w:rFonts w:hint="eastAsia" w:ascii="仿宋_GB2312" w:hAnsi="宋体" w:eastAsia="仿宋_GB2312"/>
                <w:szCs w:val="21"/>
              </w:rPr>
              <w:t>家庭主要成员和社会关系</w:t>
            </w:r>
          </w:p>
        </w:tc>
        <w:tc>
          <w:tcPr>
            <w:tcW w:w="1150" w:type="dxa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CEE259E">
            <w:pPr>
              <w:spacing w:line="300" w:lineRule="exact"/>
              <w:jc w:val="center"/>
              <w:rPr>
                <w:rFonts w:ascii="仿宋_GB2312" w:hAnsi="宋体" w:eastAsia="仿宋_GB2312"/>
                <w:szCs w:val="21"/>
              </w:rPr>
            </w:pPr>
            <w:r>
              <w:rPr>
                <w:rFonts w:hint="eastAsia" w:ascii="仿宋_GB2312" w:hAnsi="宋体" w:eastAsia="仿宋_GB2312"/>
                <w:szCs w:val="21"/>
              </w:rPr>
              <w:t>姓名</w:t>
            </w:r>
          </w:p>
        </w:tc>
        <w:tc>
          <w:tcPr>
            <w:tcW w:w="1530" w:type="dxa"/>
            <w:gridSpan w:val="3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E00AF92">
            <w:pPr>
              <w:spacing w:line="300" w:lineRule="exact"/>
              <w:jc w:val="center"/>
              <w:rPr>
                <w:rFonts w:ascii="仿宋_GB2312" w:hAnsi="宋体" w:eastAsia="仿宋_GB2312"/>
                <w:szCs w:val="21"/>
              </w:rPr>
            </w:pPr>
            <w:r>
              <w:rPr>
                <w:rFonts w:hint="eastAsia" w:ascii="仿宋_GB2312" w:hAnsi="宋体" w:eastAsia="仿宋_GB2312"/>
                <w:szCs w:val="21"/>
              </w:rPr>
              <w:t>与本人关系</w:t>
            </w:r>
          </w:p>
        </w:tc>
        <w:tc>
          <w:tcPr>
            <w:tcW w:w="5231" w:type="dxa"/>
            <w:gridSpan w:val="5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8" w:space="0"/>
            </w:tcBorders>
            <w:vAlign w:val="center"/>
          </w:tcPr>
          <w:p w14:paraId="093EF38B">
            <w:pPr>
              <w:spacing w:line="300" w:lineRule="exact"/>
              <w:jc w:val="center"/>
              <w:rPr>
                <w:rFonts w:ascii="仿宋_GB2312" w:hAnsi="宋体" w:eastAsia="仿宋_GB2312"/>
                <w:szCs w:val="21"/>
              </w:rPr>
            </w:pPr>
            <w:r>
              <w:rPr>
                <w:rFonts w:hint="eastAsia" w:ascii="仿宋_GB2312" w:hAnsi="宋体" w:eastAsia="仿宋_GB2312"/>
                <w:szCs w:val="21"/>
              </w:rPr>
              <w:t>工作单位和职务</w:t>
            </w:r>
          </w:p>
        </w:tc>
      </w:tr>
      <w:tr w14:paraId="0F4F87DE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91" w:hRule="exact"/>
        </w:trPr>
        <w:tc>
          <w:tcPr>
            <w:tcW w:w="1835" w:type="dxa"/>
            <w:vMerge w:val="continue"/>
            <w:tcBorders>
              <w:left w:val="single" w:color="auto" w:sz="8" w:space="0"/>
              <w:right w:val="single" w:color="auto" w:sz="8" w:space="0"/>
            </w:tcBorders>
            <w:vAlign w:val="center"/>
          </w:tcPr>
          <w:p w14:paraId="61217C7D">
            <w:pPr>
              <w:spacing w:line="300" w:lineRule="exact"/>
              <w:jc w:val="center"/>
              <w:rPr>
                <w:rFonts w:ascii="仿宋_GB2312" w:hAnsi="宋体" w:eastAsia="仿宋_GB2312"/>
                <w:szCs w:val="21"/>
              </w:rPr>
            </w:pPr>
          </w:p>
        </w:tc>
        <w:tc>
          <w:tcPr>
            <w:tcW w:w="115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B621BFF">
            <w:pPr>
              <w:spacing w:line="300" w:lineRule="exact"/>
              <w:jc w:val="center"/>
              <w:rPr>
                <w:rFonts w:ascii="仿宋_GB2312" w:hAnsi="宋体" w:eastAsia="仿宋_GB2312"/>
                <w:szCs w:val="21"/>
              </w:rPr>
            </w:pPr>
          </w:p>
        </w:tc>
        <w:tc>
          <w:tcPr>
            <w:tcW w:w="1530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E54D3D3">
            <w:pPr>
              <w:spacing w:line="300" w:lineRule="exact"/>
              <w:jc w:val="center"/>
              <w:rPr>
                <w:rFonts w:ascii="仿宋_GB2312" w:hAnsi="宋体" w:eastAsia="仿宋_GB2312"/>
                <w:szCs w:val="21"/>
              </w:rPr>
            </w:pPr>
          </w:p>
        </w:tc>
        <w:tc>
          <w:tcPr>
            <w:tcW w:w="5231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8" w:space="0"/>
            </w:tcBorders>
            <w:vAlign w:val="center"/>
          </w:tcPr>
          <w:p w14:paraId="4CA2E1AB">
            <w:pPr>
              <w:spacing w:line="300" w:lineRule="exact"/>
              <w:jc w:val="center"/>
              <w:rPr>
                <w:rFonts w:ascii="仿宋_GB2312" w:hAnsi="宋体" w:eastAsia="仿宋_GB2312"/>
                <w:szCs w:val="21"/>
              </w:rPr>
            </w:pPr>
          </w:p>
        </w:tc>
      </w:tr>
      <w:tr w14:paraId="2736C118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91" w:hRule="exact"/>
        </w:trPr>
        <w:tc>
          <w:tcPr>
            <w:tcW w:w="1835" w:type="dxa"/>
            <w:vMerge w:val="continue"/>
            <w:tcBorders>
              <w:left w:val="single" w:color="auto" w:sz="8" w:space="0"/>
              <w:right w:val="single" w:color="auto" w:sz="8" w:space="0"/>
            </w:tcBorders>
            <w:vAlign w:val="center"/>
          </w:tcPr>
          <w:p w14:paraId="3BFFEDAC">
            <w:pPr>
              <w:spacing w:line="300" w:lineRule="exact"/>
              <w:jc w:val="center"/>
              <w:rPr>
                <w:rFonts w:ascii="仿宋_GB2312" w:hAnsi="宋体" w:eastAsia="仿宋_GB2312"/>
                <w:szCs w:val="21"/>
              </w:rPr>
            </w:pPr>
          </w:p>
        </w:tc>
        <w:tc>
          <w:tcPr>
            <w:tcW w:w="115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9AB5FE5">
            <w:pPr>
              <w:spacing w:line="300" w:lineRule="exact"/>
              <w:jc w:val="center"/>
              <w:rPr>
                <w:rFonts w:ascii="仿宋_GB2312" w:hAnsi="宋体" w:eastAsia="仿宋_GB2312"/>
                <w:szCs w:val="21"/>
              </w:rPr>
            </w:pPr>
          </w:p>
          <w:p w14:paraId="56ECEB42">
            <w:pPr>
              <w:spacing w:line="300" w:lineRule="exact"/>
              <w:jc w:val="center"/>
              <w:rPr>
                <w:rFonts w:ascii="仿宋_GB2312" w:hAnsi="宋体" w:eastAsia="仿宋_GB2312"/>
                <w:szCs w:val="21"/>
              </w:rPr>
            </w:pPr>
          </w:p>
        </w:tc>
        <w:tc>
          <w:tcPr>
            <w:tcW w:w="1530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ED7141B">
            <w:pPr>
              <w:spacing w:line="300" w:lineRule="exact"/>
              <w:jc w:val="center"/>
              <w:rPr>
                <w:rFonts w:ascii="仿宋_GB2312" w:hAnsi="宋体" w:eastAsia="仿宋_GB2312"/>
                <w:szCs w:val="21"/>
              </w:rPr>
            </w:pPr>
          </w:p>
          <w:p w14:paraId="5B509C1B">
            <w:pPr>
              <w:spacing w:line="300" w:lineRule="exact"/>
              <w:jc w:val="center"/>
              <w:rPr>
                <w:rFonts w:ascii="仿宋_GB2312" w:hAnsi="宋体" w:eastAsia="仿宋_GB2312"/>
                <w:szCs w:val="21"/>
              </w:rPr>
            </w:pPr>
          </w:p>
        </w:tc>
        <w:tc>
          <w:tcPr>
            <w:tcW w:w="5231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8" w:space="0"/>
            </w:tcBorders>
            <w:vAlign w:val="center"/>
          </w:tcPr>
          <w:p w14:paraId="24B7C315">
            <w:pPr>
              <w:spacing w:line="300" w:lineRule="exact"/>
              <w:jc w:val="center"/>
              <w:rPr>
                <w:rFonts w:ascii="仿宋_GB2312" w:hAnsi="宋体" w:eastAsia="仿宋_GB2312"/>
                <w:szCs w:val="21"/>
              </w:rPr>
            </w:pPr>
          </w:p>
        </w:tc>
      </w:tr>
      <w:tr w14:paraId="4C07C000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31" w:hRule="exact"/>
        </w:trPr>
        <w:tc>
          <w:tcPr>
            <w:tcW w:w="9746" w:type="dxa"/>
            <w:gridSpan w:val="10"/>
            <w:tcBorders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 w14:paraId="19FC1C94">
            <w:pPr>
              <w:spacing w:line="300" w:lineRule="exact"/>
              <w:ind w:firstLine="420" w:firstLineChars="200"/>
              <w:jc w:val="both"/>
              <w:rPr>
                <w:rFonts w:hint="eastAsia" w:ascii="仿宋_GB2312" w:hAnsi="宋体" w:eastAsia="仿宋_GB2312"/>
                <w:b/>
                <w:szCs w:val="21"/>
                <w:lang w:val="en-US" w:eastAsia="zh-CN"/>
              </w:rPr>
            </w:pPr>
            <w:r>
              <w:rPr>
                <w:rFonts w:hint="eastAsia" w:ascii="仿宋_GB2312" w:hAnsi="宋体" w:eastAsia="仿宋_GB2312"/>
                <w:szCs w:val="21"/>
              </w:rPr>
              <w:t>我已仔细阅读本次考试公告及其他文件，理解其内容，知悉资格审查工作贯穿招聘工作全过程，且符合报考所要求的各项报考条件。</w:t>
            </w:r>
            <w:r>
              <w:rPr>
                <w:rFonts w:hint="eastAsia" w:ascii="仿宋_GB2312" w:hAnsi="宋体" w:eastAsia="仿宋_GB2312"/>
                <w:szCs w:val="21"/>
              </w:rPr>
              <w:br w:type="textWrapping"/>
            </w:r>
            <w:r>
              <w:rPr>
                <w:rFonts w:hint="eastAsia" w:ascii="仿宋_GB2312" w:hAnsi="宋体" w:eastAsia="仿宋_GB2312"/>
                <w:szCs w:val="21"/>
                <w:lang w:val="en-US" w:eastAsia="zh-CN"/>
              </w:rPr>
              <w:t xml:space="preserve">    我郑重承诺：本人所提供的个人信息、证明资料、证件等真实、准确，自觉遵守录用过程中的各项规定，诚实守信、严守纪律，认真履行报考人员的义务。对因提供有关信息、证件不实或违反有关纪律规定所造成的后果，本人自愿承担相应责任。</w:t>
            </w:r>
            <w:r>
              <w:rPr>
                <w:rFonts w:hint="eastAsia" w:ascii="仿宋_GB2312" w:hAnsi="宋体" w:eastAsia="仿宋_GB2312"/>
                <w:b/>
                <w:szCs w:val="21"/>
                <w:lang w:val="en-US" w:eastAsia="zh-CN"/>
              </w:rPr>
              <w:t xml:space="preserve">                </w:t>
            </w:r>
          </w:p>
          <w:p w14:paraId="79355555">
            <w:pPr>
              <w:spacing w:line="300" w:lineRule="exact"/>
              <w:jc w:val="center"/>
              <w:rPr>
                <w:rFonts w:ascii="仿宋_GB2312" w:hAnsi="宋体" w:eastAsia="仿宋_GB2312"/>
                <w:szCs w:val="21"/>
              </w:rPr>
            </w:pPr>
            <w:r>
              <w:rPr>
                <w:rFonts w:hint="eastAsia" w:ascii="仿宋_GB2312" w:hAnsi="宋体" w:eastAsia="仿宋_GB2312"/>
                <w:b/>
                <w:szCs w:val="21"/>
                <w:lang w:val="en-US" w:eastAsia="zh-CN"/>
              </w:rPr>
              <w:t xml:space="preserve">                      </w:t>
            </w:r>
            <w:r>
              <w:rPr>
                <w:rFonts w:hint="eastAsia" w:ascii="仿宋_GB2312" w:hAnsi="宋体" w:eastAsia="仿宋_GB2312"/>
                <w:b/>
                <w:szCs w:val="21"/>
              </w:rPr>
              <w:t>报考人员签名：                      年    月    日</w:t>
            </w:r>
          </w:p>
        </w:tc>
      </w:tr>
    </w:tbl>
    <w:p w14:paraId="377B842F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方正小标宋简体">
    <w:panose1 w:val="02010601030101010101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DBhMmMyN2FlMmZhZmQxYjhjMjkyN2UxYmNhZjhhYzMifQ=="/>
  </w:docVars>
  <w:rsids>
    <w:rsidRoot w:val="3A4D6272"/>
    <w:rsid w:val="000A6398"/>
    <w:rsid w:val="000E09A8"/>
    <w:rsid w:val="00113E47"/>
    <w:rsid w:val="00135F3B"/>
    <w:rsid w:val="00172BE5"/>
    <w:rsid w:val="00182E7D"/>
    <w:rsid w:val="001D6C43"/>
    <w:rsid w:val="001E6018"/>
    <w:rsid w:val="00262F71"/>
    <w:rsid w:val="002D6C7C"/>
    <w:rsid w:val="002E59AD"/>
    <w:rsid w:val="0034688E"/>
    <w:rsid w:val="003745C8"/>
    <w:rsid w:val="0038121E"/>
    <w:rsid w:val="00396221"/>
    <w:rsid w:val="0040447E"/>
    <w:rsid w:val="0042376A"/>
    <w:rsid w:val="00451A48"/>
    <w:rsid w:val="00461860"/>
    <w:rsid w:val="005B0700"/>
    <w:rsid w:val="005F53E9"/>
    <w:rsid w:val="00617036"/>
    <w:rsid w:val="0063479F"/>
    <w:rsid w:val="0064293A"/>
    <w:rsid w:val="006B481A"/>
    <w:rsid w:val="007C6F5F"/>
    <w:rsid w:val="00803FDF"/>
    <w:rsid w:val="008B6D2B"/>
    <w:rsid w:val="00957849"/>
    <w:rsid w:val="00981E65"/>
    <w:rsid w:val="00A73AE5"/>
    <w:rsid w:val="00A759A9"/>
    <w:rsid w:val="00AC6890"/>
    <w:rsid w:val="00AD1B0A"/>
    <w:rsid w:val="00B72DE3"/>
    <w:rsid w:val="00BA1343"/>
    <w:rsid w:val="00BA1A37"/>
    <w:rsid w:val="00BB69E0"/>
    <w:rsid w:val="00C23355"/>
    <w:rsid w:val="00CA0A9A"/>
    <w:rsid w:val="00D35479"/>
    <w:rsid w:val="00D532A4"/>
    <w:rsid w:val="00D74E7F"/>
    <w:rsid w:val="00DD66A3"/>
    <w:rsid w:val="00E56170"/>
    <w:rsid w:val="00EE098A"/>
    <w:rsid w:val="00EF614B"/>
    <w:rsid w:val="00F2586B"/>
    <w:rsid w:val="00FD3A6E"/>
    <w:rsid w:val="00FE3178"/>
    <w:rsid w:val="00FE7898"/>
    <w:rsid w:val="02F0175E"/>
    <w:rsid w:val="05CB46CB"/>
    <w:rsid w:val="06F86967"/>
    <w:rsid w:val="0CDC1BC7"/>
    <w:rsid w:val="0F2A13A0"/>
    <w:rsid w:val="15655C97"/>
    <w:rsid w:val="168B3F87"/>
    <w:rsid w:val="17FD65D0"/>
    <w:rsid w:val="1ADF58D6"/>
    <w:rsid w:val="1BE24BBA"/>
    <w:rsid w:val="1F103DFC"/>
    <w:rsid w:val="1F2B4A85"/>
    <w:rsid w:val="20FB4108"/>
    <w:rsid w:val="21C751FD"/>
    <w:rsid w:val="225E4DD5"/>
    <w:rsid w:val="229932BB"/>
    <w:rsid w:val="23090BB4"/>
    <w:rsid w:val="25405BA2"/>
    <w:rsid w:val="26404C6A"/>
    <w:rsid w:val="291E5A24"/>
    <w:rsid w:val="2BD51A79"/>
    <w:rsid w:val="2F4D184A"/>
    <w:rsid w:val="36B568C1"/>
    <w:rsid w:val="3901404E"/>
    <w:rsid w:val="395E3DBA"/>
    <w:rsid w:val="39E962EA"/>
    <w:rsid w:val="3A4D6272"/>
    <w:rsid w:val="3A7F6CF6"/>
    <w:rsid w:val="3B53405D"/>
    <w:rsid w:val="3BA231FB"/>
    <w:rsid w:val="3D0D1B9A"/>
    <w:rsid w:val="3DA45CE3"/>
    <w:rsid w:val="409475F1"/>
    <w:rsid w:val="415B43C7"/>
    <w:rsid w:val="41A407F6"/>
    <w:rsid w:val="48FB5E80"/>
    <w:rsid w:val="516040B1"/>
    <w:rsid w:val="549E4143"/>
    <w:rsid w:val="57A80F63"/>
    <w:rsid w:val="5EA71CAA"/>
    <w:rsid w:val="69B63885"/>
    <w:rsid w:val="69E854E0"/>
    <w:rsid w:val="6BF1572D"/>
    <w:rsid w:val="6D875BFC"/>
    <w:rsid w:val="6E1E514D"/>
    <w:rsid w:val="71172704"/>
    <w:rsid w:val="726F4304"/>
    <w:rsid w:val="74C7253C"/>
    <w:rsid w:val="7586055B"/>
    <w:rsid w:val="77C653BA"/>
    <w:rsid w:val="7855088F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iPriority="0" w:name="index 1"/>
    <w:lsdException w:uiPriority="0" w:name="index 2"/>
    <w:lsdException w:uiPriority="0" w:name="index 3"/>
    <w:lsdException w:uiPriority="0" w:name="index 4"/>
    <w:lsdException w:uiPriority="0" w:name="index 5"/>
    <w:lsdException w:uiPriority="0" w:name="index 6"/>
    <w:lsdException w:uiPriority="0" w:name="index 7"/>
    <w:lsdException w:uiPriority="0" w:name="index 8"/>
    <w:lsdException w:uiPriority="0" w:name="index 9"/>
    <w:lsdException w:uiPriority="0" w:name="toc 1"/>
    <w:lsdException w:uiPriority="0" w:name="toc 2"/>
    <w:lsdException w:uiPriority="0" w:name="toc 3"/>
    <w:lsdException w:uiPriority="0" w:name="toc 4"/>
    <w:lsdException w:uiPriority="0" w:name="toc 5"/>
    <w:lsdException w:uiPriority="0" w:name="toc 6"/>
    <w:lsdException w:uiPriority="0" w:name="toc 7"/>
    <w:lsdException w:uiPriority="0" w:name="toc 8"/>
    <w:lsdException w:uiPriority="0" w:name="toc 9"/>
    <w:lsdException w:uiPriority="0" w:name="Normal Indent"/>
    <w:lsdException w:uiPriority="0" w:name="footnote text"/>
    <w:lsdException w:uiPriority="0" w:name="annotation text"/>
    <w:lsdException w:qFormat="1" w:unhideWhenUsed="0" w:uiPriority="0" w:semiHidden="0" w:name="header"/>
    <w:lsdException w:qFormat="1" w:unhideWhenUsed="0" w:uiPriority="0" w:semiHidden="0" w:name="footer"/>
    <w:lsdException w:uiPriority="0" w:name="index heading"/>
    <w:lsdException w:qFormat="1" w:uiPriority="0" w:name="caption"/>
    <w:lsdException w:uiPriority="0" w:name="table of figures"/>
    <w:lsdException w:uiPriority="0" w:name="envelope address"/>
    <w:lsdException w:uiPriority="0" w:name="envelope return"/>
    <w:lsdException w:uiPriority="0" w:name="footnote reference"/>
    <w:lsdException w:uiPriority="0" w:name="annotation reference"/>
    <w:lsdException w:uiPriority="0" w:name="line number"/>
    <w:lsdException w:uiPriority="0" w:name="page number"/>
    <w:lsdException w:uiPriority="0" w:name="endnote reference"/>
    <w:lsdException w:uiPriority="0" w:name="endnote text"/>
    <w:lsdException w:uiPriority="0" w:name="table of authorities"/>
    <w:lsdException w:uiPriority="0" w:name="macro"/>
    <w:lsdException w:uiPriority="0" w:name="toa heading"/>
    <w:lsdException w:uiPriority="0" w:name="List"/>
    <w:lsdException w:uiPriority="0" w:name="List Bullet"/>
    <w:lsdException w:unhideWhenUsed="0" w:uiPriority="0" w:semiHidden="0" w:name="List Number"/>
    <w:lsdException w:uiPriority="0" w:name="List 2"/>
    <w:lsdException w:uiPriority="0" w:name="List 3"/>
    <w:lsdException w:unhideWhenUsed="0" w:uiPriority="0" w:semiHidden="0" w:name="List 4"/>
    <w:lsdException w:unhideWhenUsed="0" w:uiPriority="0" w:semiHidden="0" w:name="List 5"/>
    <w:lsdException w:uiPriority="0" w:name="List Bullet 2"/>
    <w:lsdException w:uiPriority="0" w:name="List Bullet 3"/>
    <w:lsdException w:uiPriority="0" w:name="List Bullet 4"/>
    <w:lsdException w:uiPriority="0" w:name="List Bullet 5"/>
    <w:lsdException w:uiPriority="0" w:name="List Number 2"/>
    <w:lsdException w:uiPriority="0" w:name="List Number 3"/>
    <w:lsdException w:uiPriority="0" w:name="List Number 4"/>
    <w:lsdException w:uiPriority="0" w:name="List Number 5"/>
    <w:lsdException w:qFormat="1" w:unhideWhenUsed="0" w:uiPriority="0" w:semiHidden="0" w:name="Title"/>
    <w:lsdException w:uiPriority="0" w:name="Closing"/>
    <w:lsdException w:uiPriority="0" w:name="Signature"/>
    <w:lsdException w:qFormat="1" w:uiPriority="1" w:name="Default Paragraph Font"/>
    <w:lsdException w:uiPriority="0" w:name="Body Text"/>
    <w:lsdException w:uiPriority="0" w:name="Body Text Indent"/>
    <w:lsdException w:uiPriority="0" w:name="List Continue"/>
    <w:lsdException w:uiPriority="0" w:name="List Continue 2"/>
    <w:lsdException w:uiPriority="0" w:name="List Continue 3"/>
    <w:lsdException w:uiPriority="0" w:name="List Continue 4"/>
    <w:lsdException w:uiPriority="0" w:name="List Continue 5"/>
    <w:lsdException w:uiPriority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iPriority="0" w:name="Body Text First Indent 2"/>
    <w:lsdException w:uiPriority="0" w:name="Note Heading"/>
    <w:lsdException w:uiPriority="0" w:name="Body Text 2"/>
    <w:lsdException w:uiPriority="0" w:name="Body Text 3"/>
    <w:lsdException w:uiPriority="0" w:name="Body Text Indent 2"/>
    <w:lsdException w:uiPriority="0" w:name="Body Text Indent 3"/>
    <w:lsdException w:uiPriority="0" w:name="Block Text"/>
    <w:lsdException w:uiPriority="0" w:name="Hyperlink"/>
    <w:lsdException w:uiPriority="0" w:name="FollowedHyperlink"/>
    <w:lsdException w:qFormat="1" w:unhideWhenUsed="0" w:uiPriority="0" w:semiHidden="0" w:name="Strong"/>
    <w:lsdException w:qFormat="1" w:unhideWhenUsed="0" w:uiPriority="0" w:semiHidden="0" w:name="Emphasis"/>
    <w:lsdException w:uiPriority="0" w:name="Document Map"/>
    <w:lsdException w:uiPriority="0" w:name="Plain Text"/>
    <w:lsdException w:uiPriority="0" w:name="E-mail Signature"/>
    <w:lsdException w:uiPriority="0" w:name="Normal (Web)"/>
    <w:lsdException w:uiPriority="0" w:name="HTML Acronym"/>
    <w:lsdException w:uiPriority="0" w:name="HTML Address"/>
    <w:lsdException w:uiPriority="0" w:name="HTML Cite"/>
    <w:lsdException w:uiPriority="0" w:name="HTML Code"/>
    <w:lsdException w:uiPriority="0" w:name="HTML Definition"/>
    <w:lsdException w:uiPriority="0" w:name="HTML Keyboard"/>
    <w:lsdException w:uiPriority="0" w:name="HTML Preformatted"/>
    <w:lsdException w:uiPriority="0" w:name="HTML Sample"/>
    <w:lsdException w:uiPriority="0" w:name="HTML Typewriter"/>
    <w:lsdException w:uiPriority="0" w:name="HTML Variable"/>
    <w:lsdException w:qFormat="1" w:uiPriority="99" w:name="Normal Table"/>
    <w:lsdException w:uiPriority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qFormat="1" w:unhideWhenUsed="0" w:uiPriority="0" w:semiHidden="0" w:name="Balloon Text"/>
    <w:lsdException w:uiPriority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Arial"/>
      <w:kern w:val="2"/>
      <w:sz w:val="21"/>
      <w:szCs w:val="22"/>
      <w:lang w:val="en-US" w:eastAsia="zh-CN" w:bidi="ar-SA"/>
    </w:rPr>
  </w:style>
  <w:style w:type="paragraph" w:styleId="2">
    <w:name w:val="heading 2"/>
    <w:basedOn w:val="1"/>
    <w:next w:val="1"/>
    <w:qFormat/>
    <w:uiPriority w:val="0"/>
    <w:pPr>
      <w:keepNext/>
      <w:keepLines/>
      <w:spacing w:before="260" w:after="260" w:line="415" w:lineRule="auto"/>
      <w:outlineLvl w:val="1"/>
    </w:pPr>
    <w:rPr>
      <w:rFonts w:ascii="Cambria" w:hAnsi="Cambria" w:cs="Times New Roman"/>
      <w:b/>
      <w:bCs/>
      <w:sz w:val="32"/>
      <w:szCs w:val="32"/>
    </w:rPr>
  </w:style>
  <w:style w:type="character" w:default="1" w:styleId="7">
    <w:name w:val="Default Paragraph Font"/>
    <w:semiHidden/>
    <w:unhideWhenUsed/>
    <w:qFormat/>
    <w:uiPriority w:val="1"/>
  </w:style>
  <w:style w:type="table" w:default="1" w:styleId="6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Balloon Text"/>
    <w:basedOn w:val="1"/>
    <w:link w:val="10"/>
    <w:qFormat/>
    <w:uiPriority w:val="0"/>
    <w:rPr>
      <w:sz w:val="18"/>
      <w:szCs w:val="18"/>
    </w:rPr>
  </w:style>
  <w:style w:type="paragraph" w:styleId="4">
    <w:name w:val="footer"/>
    <w:basedOn w:val="1"/>
    <w:link w:val="9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link w:val="8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8">
    <w:name w:val="页眉 Char"/>
    <w:basedOn w:val="7"/>
    <w:link w:val="5"/>
    <w:qFormat/>
    <w:uiPriority w:val="0"/>
    <w:rPr>
      <w:rFonts w:ascii="Calibri" w:hAnsi="Calibri" w:cs="Arial"/>
      <w:kern w:val="2"/>
      <w:sz w:val="18"/>
      <w:szCs w:val="18"/>
    </w:rPr>
  </w:style>
  <w:style w:type="character" w:customStyle="1" w:styleId="9">
    <w:name w:val="页脚 Char"/>
    <w:basedOn w:val="7"/>
    <w:link w:val="4"/>
    <w:qFormat/>
    <w:uiPriority w:val="0"/>
    <w:rPr>
      <w:rFonts w:ascii="Calibri" w:hAnsi="Calibri" w:cs="Arial"/>
      <w:kern w:val="2"/>
      <w:sz w:val="18"/>
      <w:szCs w:val="18"/>
    </w:rPr>
  </w:style>
  <w:style w:type="character" w:customStyle="1" w:styleId="10">
    <w:name w:val="批注框文本 Char"/>
    <w:basedOn w:val="7"/>
    <w:link w:val="3"/>
    <w:qFormat/>
    <w:uiPriority w:val="0"/>
    <w:rPr>
      <w:rFonts w:ascii="Calibri" w:hAnsi="Calibri" w:cs="Arial"/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glossaryDocument" Target="glossary/document.xml"/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docParts>
    <w:docPart>
      <w:docPartPr>
        <w:name w:val="{a49ee072-8f96-4787-aa39-51100e0f78ac}"/>
        <w:style w:val="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description w:val=""/>
        <w:guid w:val="{a49ee072-8f96-4787-aa39-51100e0f78ac}"/>
      </w:docPartPr>
      <w:docPartBody>
        <w:p w14:paraId="00AE88C0">
          <w:r>
            <w:rPr>
              <w:color w:val="808080"/>
            </w:rPr>
            <w:t>选择一项。</w:t>
          </w:r>
        </w:p>
      </w:docPartBody>
    </w:docPart>
    <w:docPart>
      <w:docPartPr>
        <w:name w:val="{0a21fcc7-a709-4665-a5ba-3f8476e5e2b5}"/>
        <w:style w:val="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description w:val=""/>
        <w:guid w:val="{0a21fcc7-a709-4665-a5ba-3f8476e5e2b5}"/>
      </w:docPartPr>
      <w:docPartBody>
        <w:p w14:paraId="74F8D21F">
          <w:r>
            <w:rPr>
              <w:color w:val="808080"/>
            </w:rPr>
            <w:t>选择一项。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compat>
    <w:useFELayout/>
    <w:splitPgBreakAndParaMark/>
    <w:compatSetting w:name="compatibilityMode" w:uri="http://schemas.microsoft.com/office/word" w:val="14"/>
  </w:compat>
  <w:rsids>
    <w:rsidRoot w:val="00000000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glossary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/>
</w:style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387</Words>
  <Characters>441</Characters>
  <Lines>3</Lines>
  <Paragraphs>1</Paragraphs>
  <TotalTime>4</TotalTime>
  <ScaleCrop>false</ScaleCrop>
  <LinksUpToDate>false</LinksUpToDate>
  <CharactersWithSpaces>520</CharactersWithSpaces>
  <Application>WPS Office_12.1.0.21171_F1E327BC-269C-435d-A152-05C5408002CA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2019-11-22T09:23:00Z</dcterms:created>
  <dc:creator>姜风格</dc:creator>
  <cp:lastModifiedBy>小韩</cp:lastModifiedBy>
  <cp:lastPrinted>2020-10-26T06:19:00Z</cp:lastPrinted>
  <dcterms:modified xsi:type="dcterms:W3CDTF">2025-10-09T02:08:19Z</dcterms:modified>
  <cp:revision>43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2052-12.1.0.21171</vt:lpwstr>
  </property>
  <property fmtid="{D5CDD505-2E9C-101B-9397-08002B2CF9AE}" pid="3" name="ICV">
    <vt:lpwstr>41089F84DB634CAFB28DD169DD76FA84_13</vt:lpwstr>
  </property>
  <property fmtid="{D5CDD505-2E9C-101B-9397-08002B2CF9AE}" pid="4" name="KSOTemplateDocerSaveRecord">
    <vt:lpwstr>eyJoZGlkIjoiZWRlZjFiZTdlMTVkOGY2YzEwMzIzY2RjYTQwMmNmMGYiLCJ1c2VySWQiOiI2ODAyMjI4NTIifQ==</vt:lpwstr>
  </property>
</Properties>
</file>